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BF" w:rsidRPr="001603FF" w:rsidRDefault="003D7FBF" w:rsidP="003D7F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block-39370832"/>
      <w:r w:rsidRPr="001603FF">
        <w:rPr>
          <w:rFonts w:ascii="Times New Roman" w:eastAsia="Calibri" w:hAnsi="Times New Roman" w:cs="Times New Roman"/>
          <w:b/>
          <w:sz w:val="24"/>
          <w:szCs w:val="24"/>
        </w:rPr>
        <w:t>ЧЕЧЕНСКАЯ РЕСПУБЛИКА</w:t>
      </w:r>
    </w:p>
    <w:p w:rsidR="003D7FBF" w:rsidRPr="001603FF" w:rsidRDefault="003D7FBF" w:rsidP="003D7F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03FF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ОБЩЕОБРАЗОВАТЕЛЬНОЕ УЧРЕЖДЕНИЕ                                                                             </w:t>
      </w:r>
    </w:p>
    <w:p w:rsidR="003D7FBF" w:rsidRPr="003D7FBF" w:rsidRDefault="003D7FBF" w:rsidP="003D7F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D7FBF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№2» г</w:t>
      </w:r>
      <w:proofErr w:type="gramStart"/>
      <w:r w:rsidRPr="003D7FBF">
        <w:rPr>
          <w:rFonts w:ascii="Times New Roman" w:eastAsia="Calibri" w:hAnsi="Times New Roman" w:cs="Times New Roman"/>
          <w:b/>
          <w:sz w:val="24"/>
          <w:szCs w:val="24"/>
          <w:lang w:val="ru-RU"/>
        </w:rPr>
        <w:t>.А</w:t>
      </w:r>
      <w:proofErr w:type="gramEnd"/>
      <w:r w:rsidRPr="003D7FBF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РГУНА</w:t>
      </w:r>
    </w:p>
    <w:p w:rsidR="003D7FBF" w:rsidRPr="003D7FBF" w:rsidRDefault="003D7FBF" w:rsidP="003D7F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D7FB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им</w:t>
      </w:r>
      <w:proofErr w:type="gramStart"/>
      <w:r w:rsidRPr="003D7FBF">
        <w:rPr>
          <w:rFonts w:ascii="Times New Roman" w:eastAsia="Calibri" w:hAnsi="Times New Roman" w:cs="Times New Roman"/>
          <w:b/>
          <w:sz w:val="24"/>
          <w:szCs w:val="24"/>
          <w:lang w:val="ru-RU"/>
        </w:rPr>
        <w:t>.Г</w:t>
      </w:r>
      <w:proofErr w:type="gramEnd"/>
      <w:r w:rsidRPr="003D7FB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ероя России Канти Абдурахманова</w:t>
      </w:r>
    </w:p>
    <w:p w:rsidR="003D7FBF" w:rsidRPr="003D7FBF" w:rsidRDefault="003D7FBF" w:rsidP="003D7FBF">
      <w:pPr>
        <w:rPr>
          <w:lang w:val="ru-RU"/>
        </w:rPr>
      </w:pPr>
    </w:p>
    <w:p w:rsidR="003D7FBF" w:rsidRPr="003D7FBF" w:rsidRDefault="003D7FBF" w:rsidP="003D7FBF">
      <w:pPr>
        <w:rPr>
          <w:lang w:val="ru-RU"/>
        </w:rPr>
      </w:pPr>
    </w:p>
    <w:p w:rsidR="003D7FBF" w:rsidRDefault="003D7FBF" w:rsidP="003D7FB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D23BCD">
        <w:rPr>
          <w:rFonts w:ascii="Times New Roman" w:hAnsi="Times New Roman" w:cs="Times New Roman"/>
          <w:i/>
          <w:sz w:val="28"/>
          <w:szCs w:val="28"/>
        </w:rPr>
        <w:t>Выписка из ООП НОО</w:t>
      </w:r>
    </w:p>
    <w:p w:rsidR="003D7FBF" w:rsidRPr="003D7FBF" w:rsidRDefault="003D7FBF" w:rsidP="003D7FBF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D7FBF">
        <w:rPr>
          <w:rFonts w:ascii="Times New Roman" w:hAnsi="Times New Roman" w:cs="Times New Roman"/>
          <w:i/>
          <w:sz w:val="28"/>
          <w:szCs w:val="28"/>
          <w:lang w:val="ru-RU"/>
        </w:rPr>
        <w:t>утв. 31.05.2023г. Пр.№45-од</w:t>
      </w:r>
    </w:p>
    <w:p w:rsidR="003D7FBF" w:rsidRPr="003D7FBF" w:rsidRDefault="003D7FBF" w:rsidP="003D7FBF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gramStart"/>
      <w:r w:rsidRPr="003D7FBF">
        <w:rPr>
          <w:rFonts w:ascii="Times New Roman" w:hAnsi="Times New Roman" w:cs="Times New Roman"/>
          <w:i/>
          <w:sz w:val="28"/>
          <w:szCs w:val="28"/>
          <w:lang w:val="ru-RU"/>
        </w:rPr>
        <w:t>(с изм.</w:t>
      </w:r>
      <w:proofErr w:type="gramEnd"/>
      <w:r w:rsidRPr="003D7FB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От 31.08.2024г</w:t>
      </w:r>
      <w:proofErr w:type="gramStart"/>
      <w:r w:rsidRPr="003D7FB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</w:t>
      </w:r>
      <w:proofErr w:type="gramEnd"/>
      <w:r w:rsidRPr="003D7FBF">
        <w:rPr>
          <w:rFonts w:ascii="Times New Roman" w:hAnsi="Times New Roman" w:cs="Times New Roman"/>
          <w:i/>
          <w:sz w:val="28"/>
          <w:szCs w:val="28"/>
          <w:lang w:val="ru-RU"/>
        </w:rPr>
        <w:t>р.№106-од)</w:t>
      </w:r>
    </w:p>
    <w:p w:rsidR="003D7FBF" w:rsidRPr="003D7FBF" w:rsidRDefault="003D7FBF" w:rsidP="003D7FBF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3D7FBF" w:rsidRPr="003D7FBF" w:rsidRDefault="003D7FBF" w:rsidP="003D7FBF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3D7FBF" w:rsidRPr="003D7FBF" w:rsidRDefault="003D7FBF" w:rsidP="003D7FBF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3D7FBF" w:rsidRPr="003D7FBF" w:rsidRDefault="003D7FBF" w:rsidP="003D7FBF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3D7FBF" w:rsidRPr="00D539B1" w:rsidRDefault="003D7FBF" w:rsidP="003D7FBF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 w:rsidRPr="00D539B1">
        <w:rPr>
          <w:rStyle w:val="af"/>
          <w:color w:val="000000"/>
          <w:sz w:val="32"/>
          <w:szCs w:val="32"/>
        </w:rPr>
        <w:t>РАБОЧАЯ ПРОГРАММА</w:t>
      </w:r>
    </w:p>
    <w:p w:rsidR="003D7FBF" w:rsidRDefault="003D7FBF" w:rsidP="003D7FBF">
      <w:pPr>
        <w:pStyle w:val="ae"/>
        <w:spacing w:before="0" w:after="0" w:afterAutospacing="0"/>
        <w:jc w:val="center"/>
        <w:rPr>
          <w:rStyle w:val="af"/>
          <w:color w:val="000000"/>
          <w:sz w:val="36"/>
          <w:szCs w:val="36"/>
        </w:rPr>
      </w:pPr>
      <w:r>
        <w:rPr>
          <w:rStyle w:val="af"/>
          <w:color w:val="000000"/>
          <w:sz w:val="36"/>
          <w:szCs w:val="36"/>
        </w:rPr>
        <w:t xml:space="preserve">учебный предмет «География» </w:t>
      </w:r>
    </w:p>
    <w:p w:rsidR="003D7FBF" w:rsidRDefault="003D7FBF" w:rsidP="003D7FBF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color w:val="000000"/>
          <w:sz w:val="36"/>
          <w:szCs w:val="36"/>
        </w:rPr>
        <w:t>(базовый уровень)</w:t>
      </w:r>
    </w:p>
    <w:p w:rsidR="003D7FBF" w:rsidRDefault="003D7FBF" w:rsidP="003D7FBF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учащихся 5-9 классов</w:t>
      </w:r>
    </w:p>
    <w:p w:rsidR="003D7FBF" w:rsidRPr="00D23BCD" w:rsidRDefault="003D7FBF" w:rsidP="003D7FBF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D7FBF" w:rsidRDefault="003D7FBF" w:rsidP="003D7FBF"/>
    <w:p w:rsidR="003D7FBF" w:rsidRDefault="003D7FBF" w:rsidP="003D7FBF"/>
    <w:p w:rsidR="003D7FBF" w:rsidRDefault="003D7FBF" w:rsidP="003D7FBF"/>
    <w:p w:rsidR="003D7FBF" w:rsidRDefault="003D7FBF" w:rsidP="003D7FBF"/>
    <w:p w:rsidR="003D7FBF" w:rsidRDefault="003D7FBF" w:rsidP="003D7FBF"/>
    <w:p w:rsidR="003D7FBF" w:rsidRDefault="003D7FBF" w:rsidP="003D7FBF"/>
    <w:p w:rsidR="003D7FBF" w:rsidRPr="003D7FBF" w:rsidRDefault="003D7FBF" w:rsidP="003D7FBF">
      <w:pPr>
        <w:rPr>
          <w:lang w:val="ru-RU"/>
        </w:rPr>
      </w:pPr>
    </w:p>
    <w:p w:rsidR="003D7FBF" w:rsidRDefault="003D7FBF" w:rsidP="003D7FBF"/>
    <w:p w:rsidR="003D7FBF" w:rsidRPr="00F76134" w:rsidRDefault="003D7FBF" w:rsidP="003D7FBF">
      <w:pPr>
        <w:jc w:val="center"/>
        <w:rPr>
          <w:rFonts w:ascii="Times New Roman" w:hAnsi="Times New Roman" w:cs="Times New Roman"/>
          <w:sz w:val="28"/>
          <w:szCs w:val="28"/>
        </w:rPr>
      </w:pPr>
      <w:r w:rsidRPr="00F76134">
        <w:rPr>
          <w:rFonts w:ascii="Times New Roman" w:hAnsi="Times New Roman" w:cs="Times New Roman"/>
          <w:sz w:val="28"/>
          <w:szCs w:val="28"/>
        </w:rPr>
        <w:t>Аргун, 2024</w:t>
      </w:r>
    </w:p>
    <w:p w:rsidR="00F66D46" w:rsidRPr="003D7FBF" w:rsidRDefault="00F66D46">
      <w:pPr>
        <w:spacing w:after="0"/>
        <w:ind w:left="120"/>
        <w:rPr>
          <w:lang w:val="ru-RU"/>
        </w:rPr>
      </w:pPr>
    </w:p>
    <w:p w:rsidR="00F66D46" w:rsidRPr="003D7FBF" w:rsidRDefault="00F66D46">
      <w:pPr>
        <w:rPr>
          <w:lang w:val="ru-RU"/>
        </w:rPr>
        <w:sectPr w:rsidR="00F66D46" w:rsidRPr="003D7FBF">
          <w:pgSz w:w="11906" w:h="16383"/>
          <w:pgMar w:top="1134" w:right="850" w:bottom="1134" w:left="1701" w:header="720" w:footer="720" w:gutter="0"/>
          <w:cols w:space="720"/>
        </w:sect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bookmarkStart w:id="1" w:name="block-39370833"/>
      <w:bookmarkEnd w:id="0"/>
      <w:r w:rsidRPr="003D7FB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  <w:proofErr w:type="gramEnd"/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ФГОС ООО к личностным, метапр</w:t>
      </w:r>
      <w:r w:rsidRPr="003D7FBF">
        <w:rPr>
          <w:rFonts w:ascii="Times New Roman" w:hAnsi="Times New Roman"/>
          <w:color w:val="000000"/>
          <w:sz w:val="28"/>
          <w:lang w:val="ru-RU"/>
        </w:rPr>
        <w:t>едметным и предметным результатам освоения образовательных программ.</w:t>
      </w: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даёт представление о целях обучения, воспитания и 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предусматрива</w:t>
      </w:r>
      <w:r w:rsidRPr="003D7FBF">
        <w:rPr>
          <w:rFonts w:ascii="Times New Roman" w:hAnsi="Times New Roman"/>
          <w:color w:val="000000"/>
          <w:sz w:val="28"/>
          <w:lang w:val="ru-RU"/>
        </w:rPr>
        <w:t>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процесса, в</w:t>
      </w:r>
      <w:r w:rsidRPr="003D7FBF">
        <w:rPr>
          <w:rFonts w:ascii="Times New Roman" w:hAnsi="Times New Roman"/>
          <w:color w:val="000000"/>
          <w:sz w:val="28"/>
          <w:lang w:val="ru-RU"/>
        </w:rPr>
        <w:t>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ОБЩА</w:t>
      </w:r>
      <w:r w:rsidRPr="003D7FBF">
        <w:rPr>
          <w:rFonts w:ascii="Times New Roman" w:hAnsi="Times New Roman"/>
          <w:b/>
          <w:color w:val="000000"/>
          <w:sz w:val="28"/>
          <w:lang w:val="ru-RU"/>
        </w:rPr>
        <w:t>Я ХАРАКТЕРИСТИКА УЧЕБНОГО ПРЕДМЕТА «ГЕОГРАФИЯ»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</w:t>
      </w:r>
      <w:r w:rsidRPr="003D7FBF">
        <w:rPr>
          <w:rFonts w:ascii="Times New Roman" w:hAnsi="Times New Roman"/>
          <w:color w:val="000000"/>
          <w:sz w:val="28"/>
          <w:lang w:val="ru-RU"/>
        </w:rPr>
        <w:t>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  <w:proofErr w:type="gramEnd"/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</w:t>
      </w:r>
      <w:r w:rsidRPr="003D7FBF">
        <w:rPr>
          <w:rFonts w:ascii="Times New Roman" w:hAnsi="Times New Roman"/>
          <w:color w:val="000000"/>
          <w:sz w:val="28"/>
          <w:lang w:val="ru-RU"/>
        </w:rPr>
        <w:t>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</w:t>
      </w:r>
      <w:r w:rsidRPr="003D7FBF">
        <w:rPr>
          <w:rFonts w:ascii="Times New Roman" w:hAnsi="Times New Roman"/>
          <w:color w:val="000000"/>
          <w:sz w:val="28"/>
          <w:lang w:val="ru-RU"/>
        </w:rPr>
        <w:t>невой дифференциации.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3D7FBF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</w:t>
      </w:r>
      <w:r w:rsidRPr="003D7FBF">
        <w:rPr>
          <w:rFonts w:ascii="Times New Roman" w:hAnsi="Times New Roman"/>
          <w:color w:val="000000"/>
          <w:sz w:val="28"/>
          <w:lang w:val="ru-RU"/>
        </w:rPr>
        <w:t>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</w:t>
      </w:r>
      <w:r w:rsidRPr="003D7FBF">
        <w:rPr>
          <w:rFonts w:ascii="Times New Roman" w:hAnsi="Times New Roman"/>
          <w:color w:val="000000"/>
          <w:sz w:val="28"/>
          <w:lang w:val="ru-RU"/>
        </w:rPr>
        <w:t>ды и рационального использования природных ресурсов;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</w:t>
      </w:r>
      <w:r w:rsidRPr="003D7FBF">
        <w:rPr>
          <w:rFonts w:ascii="Times New Roman" w:hAnsi="Times New Roman"/>
          <w:color w:val="000000"/>
          <w:sz w:val="28"/>
          <w:lang w:val="ru-RU"/>
        </w:rPr>
        <w:t>ких явлений и процессов, жизненных ситуаций;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</w:t>
      </w:r>
      <w:r w:rsidRPr="003D7FBF">
        <w:rPr>
          <w:rFonts w:ascii="Times New Roman" w:hAnsi="Times New Roman"/>
          <w:color w:val="000000"/>
          <w:sz w:val="28"/>
          <w:lang w:val="ru-RU"/>
        </w:rPr>
        <w:t>м подготовки (специальностям), требующим наличия серьёзной базы географических знаний.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</w:t>
      </w:r>
      <w:r w:rsidRPr="003D7FBF">
        <w:rPr>
          <w:rFonts w:ascii="Times New Roman" w:hAnsi="Times New Roman"/>
          <w:color w:val="000000"/>
          <w:sz w:val="28"/>
          <w:lang w:val="ru-RU"/>
        </w:rPr>
        <w:t>й области «Общественно-научные предметы».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Учебным планом на изучение географии отводится 272 часа: </w:t>
      </w:r>
      <w:r w:rsidRPr="003D7FBF">
        <w:rPr>
          <w:rFonts w:ascii="Times New Roman" w:hAnsi="Times New Roman"/>
          <w:color w:val="000000"/>
          <w:sz w:val="28"/>
          <w:lang w:val="ru-RU"/>
        </w:rPr>
        <w:t>по одному часу в неделю в 5 и 6 классах и по 2 часа в 7, 8 и 9 классах.</w:t>
      </w:r>
    </w:p>
    <w:p w:rsidR="00F66D46" w:rsidRPr="003D7FBF" w:rsidRDefault="00F66D46">
      <w:pPr>
        <w:rPr>
          <w:lang w:val="ru-RU"/>
        </w:rPr>
        <w:sectPr w:rsidR="00F66D46" w:rsidRPr="003D7FBF">
          <w:pgSz w:w="11906" w:h="16383"/>
          <w:pgMar w:top="1134" w:right="850" w:bottom="1134" w:left="1701" w:header="720" w:footer="720" w:gutter="0"/>
          <w:cols w:space="720"/>
        </w:sect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bookmarkStart w:id="2" w:name="block-39370834"/>
      <w:bookmarkEnd w:id="1"/>
      <w:r w:rsidRPr="003D7FB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D7FBF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Что изучает география? Географические объекты, </w:t>
      </w:r>
      <w:r w:rsidRPr="003D7FBF">
        <w:rPr>
          <w:rFonts w:ascii="Times New Roman" w:hAnsi="Times New Roman"/>
          <w:color w:val="000000"/>
          <w:sz w:val="28"/>
          <w:lang w:val="ru-RU"/>
        </w:rPr>
        <w:t>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</w:t>
      </w:r>
      <w:r w:rsidRPr="003D7FBF">
        <w:rPr>
          <w:rFonts w:ascii="Times New Roman" w:hAnsi="Times New Roman"/>
          <w:color w:val="000000"/>
          <w:sz w:val="28"/>
          <w:lang w:val="ru-RU"/>
        </w:rPr>
        <w:t>аботе, форма систематизации данных.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</w:t>
      </w:r>
      <w:r w:rsidRPr="003D7FBF">
        <w:rPr>
          <w:rFonts w:ascii="Times New Roman" w:hAnsi="Times New Roman"/>
          <w:color w:val="000000"/>
          <w:sz w:val="28"/>
          <w:lang w:val="ru-RU"/>
        </w:rPr>
        <w:t>дель путешествий в древности. Появление географических карт.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</w:t>
      </w:r>
      <w:r w:rsidRPr="003D7FBF">
        <w:rPr>
          <w:rFonts w:ascii="Times New Roman" w:hAnsi="Times New Roman"/>
          <w:color w:val="000000"/>
          <w:sz w:val="28"/>
          <w:lang w:val="ru-RU"/>
        </w:rPr>
        <w:t>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3D7FB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вв. Поиски Южной Зе</w:t>
      </w:r>
      <w:r w:rsidRPr="003D7FBF">
        <w:rPr>
          <w:rFonts w:ascii="Times New Roman" w:hAnsi="Times New Roman"/>
          <w:color w:val="000000"/>
          <w:sz w:val="28"/>
          <w:lang w:val="ru-RU"/>
        </w:rPr>
        <w:t>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</w:t>
      </w:r>
      <w:r w:rsidRPr="003D7FBF">
        <w:rPr>
          <w:rFonts w:ascii="Times New Roman" w:hAnsi="Times New Roman"/>
          <w:color w:val="000000"/>
          <w:sz w:val="28"/>
          <w:lang w:val="ru-RU"/>
        </w:rPr>
        <w:t>ие полярных областей Земли. Изучение Мирового океана. Географические открытия Новейшего времени.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2. Сравнение карт Эратосфена, Птолемея и современных </w:t>
      </w:r>
      <w:r w:rsidRPr="003D7FBF">
        <w:rPr>
          <w:rFonts w:ascii="Times New Roman" w:hAnsi="Times New Roman"/>
          <w:color w:val="000000"/>
          <w:sz w:val="28"/>
          <w:lang w:val="ru-RU"/>
        </w:rPr>
        <w:t>карт по предложенным учителем вопросам.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</w:t>
      </w:r>
      <w:r w:rsidRPr="003D7FBF">
        <w:rPr>
          <w:rFonts w:ascii="Times New Roman" w:hAnsi="Times New Roman"/>
          <w:color w:val="000000"/>
          <w:sz w:val="28"/>
          <w:lang w:val="ru-RU"/>
        </w:rPr>
        <w:t>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</w:t>
      </w:r>
      <w:r w:rsidRPr="003D7FBF">
        <w:rPr>
          <w:rFonts w:ascii="Times New Roman" w:hAnsi="Times New Roman"/>
          <w:color w:val="000000"/>
          <w:sz w:val="28"/>
          <w:lang w:val="ru-RU"/>
        </w:rPr>
        <w:t>ческие планы, военные, исторические и транспортные планы, планы местности в мобильных приложениях) и области их применения.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местности.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</w:t>
      </w:r>
      <w:r w:rsidRPr="003D7FBF">
        <w:rPr>
          <w:rFonts w:ascii="Times New Roman" w:hAnsi="Times New Roman"/>
          <w:color w:val="000000"/>
          <w:sz w:val="28"/>
          <w:lang w:val="ru-RU"/>
        </w:rPr>
        <w:t>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</w:t>
      </w:r>
      <w:r w:rsidRPr="003D7FBF">
        <w:rPr>
          <w:rFonts w:ascii="Times New Roman" w:hAnsi="Times New Roman"/>
          <w:color w:val="000000"/>
          <w:sz w:val="28"/>
          <w:lang w:val="ru-RU"/>
        </w:rPr>
        <w:t>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</w:t>
      </w:r>
      <w:r w:rsidRPr="003D7FBF">
        <w:rPr>
          <w:rFonts w:ascii="Times New Roman" w:hAnsi="Times New Roman"/>
          <w:color w:val="000000"/>
          <w:sz w:val="28"/>
          <w:lang w:val="ru-RU"/>
        </w:rPr>
        <w:t>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</w:t>
      </w:r>
      <w:r w:rsidRPr="003D7FBF">
        <w:rPr>
          <w:rFonts w:ascii="Times New Roman" w:hAnsi="Times New Roman"/>
          <w:color w:val="000000"/>
          <w:sz w:val="28"/>
          <w:lang w:val="ru-RU"/>
        </w:rPr>
        <w:t>ъектов и определение объектов по их географическим координатам.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Земли. </w:t>
      </w:r>
      <w:proofErr w:type="gramStart"/>
      <w:r>
        <w:rPr>
          <w:rFonts w:ascii="Times New Roman" w:hAnsi="Times New Roman"/>
          <w:color w:val="000000"/>
          <w:sz w:val="28"/>
        </w:rPr>
        <w:t>Пояса освещ</w:t>
      </w:r>
      <w:r>
        <w:rPr>
          <w:rFonts w:ascii="Times New Roman" w:hAnsi="Times New Roman"/>
          <w:color w:val="000000"/>
          <w:sz w:val="28"/>
        </w:rPr>
        <w:t>ённости.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D7FBF">
        <w:rPr>
          <w:rFonts w:ascii="Times New Roman" w:hAnsi="Times New Roman"/>
          <w:color w:val="000000"/>
          <w:sz w:val="28"/>
          <w:lang w:val="ru-RU"/>
        </w:rPr>
        <w:t>Тропики и полярные круги. Вращение Земли вокруг своей оси. Смена дня и ночи на Земле.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1. Выявление закономерностей изменения продолжительности дня и высоты Солнца над горизонтом в </w:t>
      </w:r>
      <w:r w:rsidRPr="003D7FBF">
        <w:rPr>
          <w:rFonts w:ascii="Times New Roman" w:hAnsi="Times New Roman"/>
          <w:color w:val="000000"/>
          <w:sz w:val="28"/>
          <w:lang w:val="ru-RU"/>
        </w:rPr>
        <w:t>зависимости от географической широты и времени года на территории России.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</w:t>
      </w:r>
      <w:r w:rsidRPr="003D7FBF">
        <w:rPr>
          <w:rFonts w:ascii="Times New Roman" w:hAnsi="Times New Roman"/>
          <w:color w:val="000000"/>
          <w:sz w:val="28"/>
          <w:lang w:val="ru-RU"/>
        </w:rPr>
        <w:t>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</w:t>
      </w:r>
      <w:r w:rsidRPr="003D7FBF">
        <w:rPr>
          <w:rFonts w:ascii="Times New Roman" w:hAnsi="Times New Roman"/>
          <w:color w:val="000000"/>
          <w:sz w:val="28"/>
          <w:lang w:val="ru-RU"/>
        </w:rPr>
        <w:t>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</w:t>
      </w:r>
      <w:r w:rsidRPr="003D7FBF">
        <w:rPr>
          <w:rFonts w:ascii="Times New Roman" w:hAnsi="Times New Roman"/>
          <w:color w:val="000000"/>
          <w:sz w:val="28"/>
          <w:lang w:val="ru-RU"/>
        </w:rPr>
        <w:t>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Рельеф земной поверхности и методы его изучения. Планетарные формы рельефа — материки и впадины океанов. Формы </w:t>
      </w:r>
      <w:r w:rsidRPr="003D7FBF">
        <w:rPr>
          <w:rFonts w:ascii="Times New Roman" w:hAnsi="Times New Roman"/>
          <w:color w:val="000000"/>
          <w:sz w:val="28"/>
          <w:lang w:val="ru-RU"/>
        </w:rPr>
        <w:t>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</w:t>
      </w:r>
      <w:r w:rsidRPr="003D7FBF">
        <w:rPr>
          <w:rFonts w:ascii="Times New Roman" w:hAnsi="Times New Roman"/>
          <w:color w:val="000000"/>
          <w:sz w:val="28"/>
          <w:lang w:val="ru-RU"/>
        </w:rPr>
        <w:t>ть человека, преобразующая земную поверхность, и связанные с ней экологические проблемы.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</w:t>
      </w:r>
      <w:r w:rsidRPr="003D7FBF">
        <w:rPr>
          <w:rFonts w:ascii="Times New Roman" w:hAnsi="Times New Roman"/>
          <w:b/>
          <w:color w:val="000000"/>
          <w:sz w:val="28"/>
          <w:lang w:val="ru-RU"/>
        </w:rPr>
        <w:t>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растительного и животного мира.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</w:t>
      </w:r>
      <w:r w:rsidRPr="003D7FBF">
        <w:rPr>
          <w:rFonts w:ascii="Times New Roman" w:hAnsi="Times New Roman"/>
          <w:color w:val="000000"/>
          <w:sz w:val="28"/>
          <w:lang w:val="ru-RU"/>
        </w:rPr>
        <w:t>. Мировой круговорот воды. Значение гидросферы.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</w:t>
      </w:r>
      <w:r w:rsidRPr="003D7FBF">
        <w:rPr>
          <w:rFonts w:ascii="Times New Roman" w:hAnsi="Times New Roman"/>
          <w:color w:val="000000"/>
          <w:sz w:val="28"/>
          <w:lang w:val="ru-RU"/>
        </w:rPr>
        <w:t>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Во</w:t>
      </w:r>
      <w:r w:rsidRPr="003D7FBF">
        <w:rPr>
          <w:rFonts w:ascii="Times New Roman" w:hAnsi="Times New Roman"/>
          <w:color w:val="000000"/>
          <w:sz w:val="28"/>
          <w:lang w:val="ru-RU"/>
        </w:rPr>
        <w:t>ды суши. Способы изображения внутренних вод на картах.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Профессия гидрол</w:t>
      </w:r>
      <w:r w:rsidRPr="003D7FBF">
        <w:rPr>
          <w:rFonts w:ascii="Times New Roman" w:hAnsi="Times New Roman"/>
          <w:color w:val="000000"/>
          <w:sz w:val="28"/>
          <w:lang w:val="ru-RU"/>
        </w:rPr>
        <w:t>ог. Природные ледники: горные и покровные. Профессия гляциолог.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Многолетняя мерзлота. </w:t>
      </w:r>
      <w:r w:rsidRPr="003D7FBF">
        <w:rPr>
          <w:rFonts w:ascii="Times New Roman" w:hAnsi="Times New Roman"/>
          <w:color w:val="000000"/>
          <w:sz w:val="28"/>
          <w:lang w:val="ru-RU"/>
        </w:rPr>
        <w:t>Болота, их образование.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Сравнени</w:t>
      </w:r>
      <w:r w:rsidRPr="003D7FBF">
        <w:rPr>
          <w:rFonts w:ascii="Times New Roman" w:hAnsi="Times New Roman"/>
          <w:color w:val="000000"/>
          <w:sz w:val="28"/>
          <w:lang w:val="ru-RU"/>
        </w:rPr>
        <w:t>е двух рек (России и мира) по заданным признакам.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</w:t>
      </w:r>
      <w:r w:rsidRPr="003D7FBF">
        <w:rPr>
          <w:rFonts w:ascii="Times New Roman" w:hAnsi="Times New Roman"/>
          <w:b/>
          <w:color w:val="000000"/>
          <w:sz w:val="28"/>
          <w:lang w:val="ru-RU"/>
        </w:rPr>
        <w:t>душная оболочка Земли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</w:t>
      </w:r>
      <w:r w:rsidRPr="003D7FBF">
        <w:rPr>
          <w:rFonts w:ascii="Times New Roman" w:hAnsi="Times New Roman"/>
          <w:color w:val="000000"/>
          <w:sz w:val="28"/>
          <w:lang w:val="ru-RU"/>
        </w:rPr>
        <w:t>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Атмосферное давление. Ветер и причины его возникновения. Роза ветр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ов. Бризы. Муссоны.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</w:t>
      </w:r>
      <w:r w:rsidRPr="003D7FBF">
        <w:rPr>
          <w:rFonts w:ascii="Times New Roman" w:hAnsi="Times New Roman"/>
          <w:color w:val="000000"/>
          <w:sz w:val="28"/>
          <w:lang w:val="ru-RU"/>
        </w:rPr>
        <w:t>оры. Зависимость климата от географической широты и высоты местности над уровнем моря.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</w:t>
      </w:r>
      <w:r w:rsidRPr="003D7FBF">
        <w:rPr>
          <w:rFonts w:ascii="Times New Roman" w:hAnsi="Times New Roman"/>
          <w:color w:val="000000"/>
          <w:sz w:val="28"/>
          <w:lang w:val="ru-RU"/>
        </w:rPr>
        <w:t>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</w:t>
      </w:r>
      <w:r w:rsidRPr="003D7FBF">
        <w:rPr>
          <w:rFonts w:ascii="Times New Roman" w:hAnsi="Times New Roman"/>
          <w:color w:val="000000"/>
          <w:sz w:val="28"/>
          <w:lang w:val="ru-RU"/>
        </w:rPr>
        <w:t>ную оболочку Земли.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Те</w:t>
      </w: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ма 3. Биосфера — оболочка жизни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Биосфера — оболочка жизни. Границы биосферы. Профессии биогеограф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</w:t>
      </w:r>
      <w:r w:rsidRPr="003D7FBF">
        <w:rPr>
          <w:rFonts w:ascii="Times New Roman" w:hAnsi="Times New Roman"/>
          <w:color w:val="000000"/>
          <w:sz w:val="28"/>
          <w:lang w:val="ru-RU"/>
        </w:rPr>
        <w:t>природных зонах. Жизнь в Океане. Изменение животного и растительного мира Океана с глубиной и географической широтой.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Характеристика р</w:t>
      </w:r>
      <w:r w:rsidRPr="003D7FBF">
        <w:rPr>
          <w:rFonts w:ascii="Times New Roman" w:hAnsi="Times New Roman"/>
          <w:color w:val="000000"/>
          <w:sz w:val="28"/>
          <w:lang w:val="ru-RU"/>
        </w:rPr>
        <w:t>астительности участка местности своего края.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</w:t>
      </w:r>
      <w:r w:rsidRPr="003D7FBF">
        <w:rPr>
          <w:rFonts w:ascii="Times New Roman" w:hAnsi="Times New Roman"/>
          <w:color w:val="000000"/>
          <w:sz w:val="28"/>
          <w:lang w:val="ru-RU"/>
        </w:rPr>
        <w:t>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</w:t>
      </w:r>
      <w:r w:rsidRPr="003D7FBF">
        <w:rPr>
          <w:rFonts w:ascii="Times New Roman" w:hAnsi="Times New Roman"/>
          <w:b/>
          <w:color w:val="000000"/>
          <w:sz w:val="28"/>
          <w:lang w:val="ru-RU"/>
        </w:rPr>
        <w:t>полняется на местности)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Географическая оболочка: особенности строения и свойства. Целостность, </w:t>
      </w:r>
      <w:r w:rsidRPr="003D7FBF">
        <w:rPr>
          <w:rFonts w:ascii="Times New Roman" w:hAnsi="Times New Roman"/>
          <w:color w:val="000000"/>
          <w:sz w:val="28"/>
          <w:lang w:val="ru-RU"/>
        </w:rPr>
        <w:t>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картам природных зон.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рельефообр</w:t>
      </w:r>
      <w:r w:rsidRPr="003D7FBF">
        <w:rPr>
          <w:rFonts w:ascii="Times New Roman" w:hAnsi="Times New Roman"/>
          <w:color w:val="000000"/>
          <w:sz w:val="28"/>
          <w:lang w:val="ru-RU"/>
        </w:rPr>
        <w:t>азования. Полезные ископаемые.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1. Анализ физической карты и карты строения земной коры с целью 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выявления закономерностей распространения крупных форм рельефа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>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Объяснение вулканических или сейсмических событий, о которых говорится в т</w:t>
      </w:r>
      <w:r w:rsidRPr="003D7FBF">
        <w:rPr>
          <w:rFonts w:ascii="Times New Roman" w:hAnsi="Times New Roman"/>
          <w:color w:val="000000"/>
          <w:sz w:val="28"/>
          <w:lang w:val="ru-RU"/>
        </w:rPr>
        <w:t>ексте.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— тропические </w:t>
      </w: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</w:t>
      </w:r>
      <w:r w:rsidRPr="003D7FBF">
        <w:rPr>
          <w:rFonts w:ascii="Times New Roman" w:hAnsi="Times New Roman"/>
          <w:color w:val="000000"/>
          <w:sz w:val="28"/>
          <w:lang w:val="ru-RU"/>
        </w:rPr>
        <w:t>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</w:t>
      </w:r>
      <w:r w:rsidRPr="003D7FBF">
        <w:rPr>
          <w:rFonts w:ascii="Times New Roman" w:hAnsi="Times New Roman"/>
          <w:color w:val="000000"/>
          <w:sz w:val="28"/>
          <w:lang w:val="ru-RU"/>
        </w:rPr>
        <w:t>ые точки зрения на их причины. Карты климатических поясов, климатические карты, карты атмосферных осадков по сезонам года. Климатограмма как графическая форма отражения климатических особенностей территории.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Описание климата территор</w:t>
      </w:r>
      <w:r w:rsidRPr="003D7FBF">
        <w:rPr>
          <w:rFonts w:ascii="Times New Roman" w:hAnsi="Times New Roman"/>
          <w:color w:val="000000"/>
          <w:sz w:val="28"/>
          <w:lang w:val="ru-RU"/>
        </w:rPr>
        <w:t>ии по климатической карте и климатограмме.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</w:t>
      </w:r>
      <w:r w:rsidRPr="003D7FBF">
        <w:rPr>
          <w:rFonts w:ascii="Times New Roman" w:hAnsi="Times New Roman"/>
          <w:color w:val="000000"/>
          <w:sz w:val="28"/>
          <w:lang w:val="ru-RU"/>
        </w:rPr>
        <w:t>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ледовитости и уровня Мирового океана, их причины и </w:t>
      </w:r>
      <w:r w:rsidRPr="003D7FBF">
        <w:rPr>
          <w:rFonts w:ascii="Times New Roman" w:hAnsi="Times New Roman"/>
          <w:color w:val="000000"/>
          <w:sz w:val="28"/>
          <w:lang w:val="ru-RU"/>
        </w:rPr>
        <w:t>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1. Выявление 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закономерностей изменения солёности поверхностных вод Мирового океана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и ра</w:t>
      </w:r>
      <w:r w:rsidRPr="003D7FBF">
        <w:rPr>
          <w:rFonts w:ascii="Times New Roman" w:hAnsi="Times New Roman"/>
          <w:color w:val="000000"/>
          <w:sz w:val="28"/>
          <w:lang w:val="ru-RU"/>
        </w:rPr>
        <w:t>спространения тёплых и холодных течений у западных и восточных побережий материков.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использованием нескольких источников географической информации.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Заселен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ие Земли человеком. Современная численность населения мира. Изменение численности населения во времени. Методы определения </w:t>
      </w: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</w:t>
      </w:r>
      <w:r w:rsidRPr="003D7FBF">
        <w:rPr>
          <w:rFonts w:ascii="Times New Roman" w:hAnsi="Times New Roman"/>
          <w:b/>
          <w:color w:val="000000"/>
          <w:sz w:val="28"/>
          <w:lang w:val="ru-RU"/>
        </w:rPr>
        <w:t>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1. Определение, сравнение 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темпов изменения численности населения отдельных регионов мира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по статистическим материалам.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населения отдельных стран по разным источникам.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2. Страны </w:t>
      </w:r>
      <w:r w:rsidRPr="003D7FBF">
        <w:rPr>
          <w:rFonts w:ascii="Times New Roman" w:hAnsi="Times New Roman"/>
          <w:b/>
          <w:color w:val="000000"/>
          <w:sz w:val="28"/>
          <w:lang w:val="ru-RU"/>
        </w:rPr>
        <w:t>и народы мира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</w:t>
      </w:r>
      <w:r w:rsidRPr="003D7FBF">
        <w:rPr>
          <w:rFonts w:ascii="Times New Roman" w:hAnsi="Times New Roman"/>
          <w:color w:val="000000"/>
          <w:sz w:val="28"/>
          <w:lang w:val="ru-RU"/>
        </w:rPr>
        <w:t>сфера услуг. Их влияние на природные комплексы.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туризма, экскурсовод.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Сравнение зан</w:t>
      </w:r>
      <w:r w:rsidRPr="003D7FBF">
        <w:rPr>
          <w:rFonts w:ascii="Times New Roman" w:hAnsi="Times New Roman"/>
          <w:color w:val="000000"/>
          <w:sz w:val="28"/>
          <w:lang w:val="ru-RU"/>
        </w:rPr>
        <w:t>ятий населения двух стран по комплексным картам.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</w:t>
      </w:r>
      <w:r w:rsidRPr="003D7FBF">
        <w:rPr>
          <w:rFonts w:ascii="Times New Roman" w:hAnsi="Times New Roman"/>
          <w:color w:val="000000"/>
          <w:sz w:val="28"/>
          <w:lang w:val="ru-RU"/>
        </w:rPr>
        <w:t>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3D7FB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исследования в Антарктиде. Роль России в открытиях и исследованиях ледового континента.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1. Сравнение географического положения </w:t>
      </w:r>
      <w:r w:rsidRPr="003D7FBF">
        <w:rPr>
          <w:rFonts w:ascii="Times New Roman" w:hAnsi="Times New Roman"/>
          <w:color w:val="000000"/>
          <w:sz w:val="28"/>
          <w:lang w:val="ru-RU"/>
        </w:rPr>
        <w:t>двух (любых) южных материков.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экваториальном климатическом поясе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Америки и Австралии по плану.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</w:t>
      </w:r>
      <w:r w:rsidRPr="003D7FBF">
        <w:rPr>
          <w:rFonts w:ascii="Times New Roman" w:hAnsi="Times New Roman"/>
          <w:color w:val="000000"/>
          <w:sz w:val="28"/>
          <w:lang w:val="ru-RU"/>
        </w:rPr>
        <w:t>з стран Африки или Южной Америки по географическим картам.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Австралии или одной из стран Африки или Южной Америки.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Северная Америка. Евразия. История открытия и освоения. Географическ</w:t>
      </w:r>
      <w:r w:rsidRPr="003D7FBF">
        <w:rPr>
          <w:rFonts w:ascii="Times New Roman" w:hAnsi="Times New Roman"/>
          <w:color w:val="000000"/>
          <w:sz w:val="28"/>
          <w:lang w:val="ru-RU"/>
        </w:rPr>
        <w:t>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</w:t>
      </w:r>
      <w:r w:rsidRPr="003D7FBF">
        <w:rPr>
          <w:rFonts w:ascii="Times New Roman" w:hAnsi="Times New Roman"/>
          <w:color w:val="000000"/>
          <w:sz w:val="28"/>
          <w:lang w:val="ru-RU"/>
        </w:rPr>
        <w:t>яйственной деятельности человека.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Объяснение климатических различий территорий, находящихся на одной географической ш</w:t>
      </w:r>
      <w:r w:rsidRPr="003D7FBF">
        <w:rPr>
          <w:rFonts w:ascii="Times New Roman" w:hAnsi="Times New Roman"/>
          <w:color w:val="000000"/>
          <w:sz w:val="28"/>
          <w:lang w:val="ru-RU"/>
        </w:rPr>
        <w:t>ироте, на примере умеренного климатического пляса.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4. Описание одной из стран Северной Америки или Евразии в форме п</w:t>
      </w:r>
      <w:r w:rsidRPr="003D7FBF">
        <w:rPr>
          <w:rFonts w:ascii="Times New Roman" w:hAnsi="Times New Roman"/>
          <w:color w:val="000000"/>
          <w:sz w:val="28"/>
          <w:lang w:val="ru-RU"/>
        </w:rPr>
        <w:t>резентации (с целью привлечения туристов, создания положительного образа страны и т. д.).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и общества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деятельность людей. Особенности взаимодействия человека и природ</w:t>
      </w:r>
      <w:r w:rsidRPr="003D7FBF">
        <w:rPr>
          <w:rFonts w:ascii="Times New Roman" w:hAnsi="Times New Roman"/>
          <w:color w:val="000000"/>
          <w:sz w:val="28"/>
          <w:lang w:val="ru-RU"/>
        </w:rPr>
        <w:t>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</w:t>
      </w:r>
      <w:r w:rsidRPr="003D7FBF">
        <w:rPr>
          <w:rFonts w:ascii="Times New Roman" w:hAnsi="Times New Roman"/>
          <w:color w:val="000000"/>
          <w:sz w:val="28"/>
          <w:lang w:val="ru-RU"/>
        </w:rPr>
        <w:t>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</w:t>
      </w:r>
      <w:r w:rsidRPr="003D7FBF">
        <w:rPr>
          <w:rFonts w:ascii="Times New Roman" w:hAnsi="Times New Roman"/>
          <w:color w:val="000000"/>
          <w:sz w:val="28"/>
          <w:lang w:val="ru-RU"/>
        </w:rPr>
        <w:t>урные объекты.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пространство России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3D7FB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вв. Расширение территории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3D7FB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вв. Русские первопроходцы. Изменения внешних границ России в ХХ в. Воссоединение Крыма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с Россией.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Государственная территория России. Т</w:t>
      </w:r>
      <w:r w:rsidRPr="003D7FBF">
        <w:rPr>
          <w:rFonts w:ascii="Times New Roman" w:hAnsi="Times New Roman"/>
          <w:color w:val="000000"/>
          <w:sz w:val="28"/>
          <w:lang w:val="ru-RU"/>
        </w:rPr>
        <w:t>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Географическое положение России. Виды географического положения. Стра</w:t>
      </w:r>
      <w:r w:rsidRPr="003D7FBF">
        <w:rPr>
          <w:rFonts w:ascii="Times New Roman" w:hAnsi="Times New Roman"/>
          <w:color w:val="000000"/>
          <w:sz w:val="28"/>
          <w:lang w:val="ru-RU"/>
        </w:rPr>
        <w:t>ны — соседи России. Ближнее и дальнее зарубежье. Моря, омывающие территорию России.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Россия на карте часовых поясов мира. Карта часовых зон России. Местное, поясное и зональное время: роль в хозяйстве и жизни людей.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</w:t>
      </w:r>
      <w:r w:rsidRPr="003D7FBF">
        <w:rPr>
          <w:rFonts w:ascii="Times New Roman" w:hAnsi="Times New Roman"/>
          <w:b/>
          <w:color w:val="000000"/>
          <w:sz w:val="28"/>
          <w:lang w:val="ru-RU"/>
        </w:rPr>
        <w:t>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часовых зон.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4. Административно-территориальное устройство России. Районирование территории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Федеративное устройство России. Субъекты Российской Федерации, их равнопр</w:t>
      </w:r>
      <w:r w:rsidRPr="003D7FBF">
        <w:rPr>
          <w:rFonts w:ascii="Times New Roman" w:hAnsi="Times New Roman"/>
          <w:color w:val="000000"/>
          <w:sz w:val="28"/>
          <w:lang w:val="ru-RU"/>
        </w:rPr>
        <w:t>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районирования территории. Макрорегионы России: Западный (Европейская часть) и Вос</w:t>
      </w:r>
      <w:r w:rsidRPr="003D7FBF">
        <w:rPr>
          <w:rFonts w:ascii="Times New Roman" w:hAnsi="Times New Roman"/>
          <w:color w:val="000000"/>
          <w:sz w:val="28"/>
          <w:lang w:val="ru-RU"/>
        </w:rPr>
        <w:t>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части России, Урал, Сибирь и Дальний Восток.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Обозначени</w:t>
      </w:r>
      <w:r w:rsidRPr="003D7FBF">
        <w:rPr>
          <w:rFonts w:ascii="Times New Roman" w:hAnsi="Times New Roman"/>
          <w:color w:val="000000"/>
          <w:sz w:val="28"/>
          <w:lang w:val="ru-RU"/>
        </w:rPr>
        <w:t>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Раздел 2. Природа России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Природные условия и природные ресурсы. Кла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ссификации природных ресурсов. Природно-ресурсный капитал и экологический потенциал России. </w:t>
      </w: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 Минеральные ресурсы страны и проблемы их рационального использования. Основные ресурсные базы. При</w:t>
      </w:r>
      <w:r w:rsidRPr="003D7FBF">
        <w:rPr>
          <w:rFonts w:ascii="Times New Roman" w:hAnsi="Times New Roman"/>
          <w:color w:val="000000"/>
          <w:sz w:val="28"/>
          <w:lang w:val="ru-RU"/>
        </w:rPr>
        <w:t>родные ресурсы суши и морей, омывающих Россию.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Характеристика природно-ресурсного капитала своего края по картам и статистическим материалам.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Основные этапы формирования з</w:t>
      </w:r>
      <w:r w:rsidRPr="003D7FBF">
        <w:rPr>
          <w:rFonts w:ascii="Times New Roman" w:hAnsi="Times New Roman"/>
          <w:color w:val="000000"/>
          <w:sz w:val="28"/>
          <w:lang w:val="ru-RU"/>
        </w:rPr>
        <w:t>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 Зависимость между те</w:t>
      </w:r>
      <w:r w:rsidRPr="003D7FBF">
        <w:rPr>
          <w:rFonts w:ascii="Times New Roman" w:hAnsi="Times New Roman"/>
          <w:color w:val="000000"/>
          <w:sz w:val="28"/>
          <w:lang w:val="ru-RU"/>
        </w:rPr>
        <w:t>ктоническим строением, рельефом и размещением основных групп полезных ископаемых по территории страны.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Влияние внутренних и внешних процессов на формирование рельефа. Современные процессы, формирующие рельеф. Области современного горообразования, 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землетрясений и вулканизма. Древнее и 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современное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оледенения. Опасные геологические природные явления и их распространение по территории России. Изменение рельефа под влиянием деятельности человека. Антропогенные формы рельефа. Особенности рельефа своего к</w:t>
      </w:r>
      <w:r w:rsidRPr="003D7FBF">
        <w:rPr>
          <w:rFonts w:ascii="Times New Roman" w:hAnsi="Times New Roman"/>
          <w:color w:val="000000"/>
          <w:sz w:val="28"/>
          <w:lang w:val="ru-RU"/>
        </w:rPr>
        <w:t>рая.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геологических явлений.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Факторы, определяющие климат России. Влияние географического </w:t>
      </w:r>
      <w:r w:rsidRPr="003D7FBF">
        <w:rPr>
          <w:rFonts w:ascii="Times New Roman" w:hAnsi="Times New Roman"/>
          <w:color w:val="000000"/>
          <w:sz w:val="28"/>
          <w:lang w:val="ru-RU"/>
        </w:rPr>
        <w:t>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</w:t>
      </w:r>
      <w:r w:rsidRPr="003D7FBF">
        <w:rPr>
          <w:rFonts w:ascii="Times New Roman" w:hAnsi="Times New Roman"/>
          <w:color w:val="000000"/>
          <w:sz w:val="28"/>
          <w:lang w:val="ru-RU"/>
        </w:rPr>
        <w:t>оссии. Коэффициент увлажнения.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Способы адаптации человека к разнообразным климатическим условиям на </w:t>
      </w: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территории </w:t>
      </w:r>
      <w:r w:rsidRPr="003D7FBF">
        <w:rPr>
          <w:rFonts w:ascii="Times New Roman" w:hAnsi="Times New Roman"/>
          <w:color w:val="000000"/>
          <w:sz w:val="28"/>
          <w:lang w:val="ru-RU"/>
        </w:rPr>
        <w:t>страны. Агроклиматические ресурсы. Опасные и неблагоприятные метеорологические явления. Наблюдаемые климатические изменения на территории России и их возможные следствия. Особенности климата своего края.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Описание и прогнозирование по</w:t>
      </w:r>
      <w:r w:rsidRPr="003D7FBF">
        <w:rPr>
          <w:rFonts w:ascii="Times New Roman" w:hAnsi="Times New Roman"/>
          <w:color w:val="000000"/>
          <w:sz w:val="28"/>
          <w:lang w:val="ru-RU"/>
        </w:rPr>
        <w:t>годы территории по карте погоды.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3. Оценка влияния основны</w:t>
      </w:r>
      <w:r w:rsidRPr="003D7FBF">
        <w:rPr>
          <w:rFonts w:ascii="Times New Roman" w:hAnsi="Times New Roman"/>
          <w:color w:val="000000"/>
          <w:sz w:val="28"/>
          <w:lang w:val="ru-RU"/>
        </w:rPr>
        <w:t>х климатических показателей своего края на жизнь и хозяйственную деятельность населения.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Моря как аквальные ПК. Реки России. Распределение рек по бассейнам океанов. Главные речные системы России. Опасн</w:t>
      </w:r>
      <w:r w:rsidRPr="003D7FBF">
        <w:rPr>
          <w:rFonts w:ascii="Times New Roman" w:hAnsi="Times New Roman"/>
          <w:color w:val="000000"/>
          <w:sz w:val="28"/>
          <w:lang w:val="ru-RU"/>
        </w:rPr>
        <w:t>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Крупнейшие озёра, их происхождение. Болота. Подземные воды. Ледники. Многолетняя мерзлота. Неравномерность распределения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Сравне</w:t>
      </w:r>
      <w:r w:rsidRPr="003D7FBF">
        <w:rPr>
          <w:rFonts w:ascii="Times New Roman" w:hAnsi="Times New Roman"/>
          <w:color w:val="000000"/>
          <w:sz w:val="28"/>
          <w:lang w:val="ru-RU"/>
        </w:rPr>
        <w:t>ние особенностей режима и характера течения двух рек России.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Объяснение распространения опасных гидрологических природных явлений на территории страны.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образования почв. Осно</w:t>
      </w:r>
      <w:r w:rsidRPr="003D7FBF">
        <w:rPr>
          <w:rFonts w:ascii="Times New Roman" w:hAnsi="Times New Roman"/>
          <w:color w:val="000000"/>
          <w:sz w:val="28"/>
          <w:lang w:val="ru-RU"/>
        </w:rPr>
        <w:t>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плодородия почв: мелиорация земель, борьба с эрозией почв и их загрязн</w:t>
      </w:r>
      <w:r w:rsidRPr="003D7FBF">
        <w:rPr>
          <w:rFonts w:ascii="Times New Roman" w:hAnsi="Times New Roman"/>
          <w:color w:val="000000"/>
          <w:sz w:val="28"/>
          <w:lang w:val="ru-RU"/>
        </w:rPr>
        <w:t>ением.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 и взаимообуслов</w:t>
      </w:r>
      <w:r w:rsidRPr="003D7FBF">
        <w:rPr>
          <w:rFonts w:ascii="Times New Roman" w:hAnsi="Times New Roman"/>
          <w:color w:val="000000"/>
          <w:sz w:val="28"/>
          <w:lang w:val="ru-RU"/>
        </w:rPr>
        <w:t>ленность их компонентов.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Природные ресурсы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природно-хозяйственных зон на террито</w:t>
      </w:r>
      <w:r w:rsidRPr="003D7FBF">
        <w:rPr>
          <w:rFonts w:ascii="Times New Roman" w:hAnsi="Times New Roman"/>
          <w:color w:val="000000"/>
          <w:sz w:val="28"/>
          <w:lang w:val="ru-RU"/>
        </w:rPr>
        <w:t>рии России.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1. Объяснение различий структуры высотной поясности в горных </w:t>
      </w:r>
      <w:r w:rsidRPr="003D7FBF">
        <w:rPr>
          <w:rFonts w:ascii="Times New Roman" w:hAnsi="Times New Roman"/>
          <w:color w:val="000000"/>
          <w:sz w:val="28"/>
          <w:lang w:val="ru-RU"/>
        </w:rPr>
        <w:t>системах.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</w:t>
      </w:r>
      <w:r w:rsidRPr="003D7FBF">
        <w:rPr>
          <w:rFonts w:ascii="Times New Roman" w:hAnsi="Times New Roman"/>
          <w:b/>
          <w:color w:val="000000"/>
          <w:sz w:val="28"/>
          <w:lang w:val="ru-RU"/>
        </w:rPr>
        <w:t>населения России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3D7FB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Переписи населения России. Естественное движение населения. Рождаемость, смертность, естественный прирост населения России и их географические различия в предел</w:t>
      </w:r>
      <w:r w:rsidRPr="003D7FBF">
        <w:rPr>
          <w:rFonts w:ascii="Times New Roman" w:hAnsi="Times New Roman"/>
          <w:color w:val="000000"/>
          <w:sz w:val="28"/>
          <w:lang w:val="ru-RU"/>
        </w:rPr>
        <w:t>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иммиграция. Мигр</w:t>
      </w:r>
      <w:r w:rsidRPr="003D7FBF">
        <w:rPr>
          <w:rFonts w:ascii="Times New Roman" w:hAnsi="Times New Roman"/>
          <w:color w:val="000000"/>
          <w:sz w:val="28"/>
          <w:lang w:val="ru-RU"/>
        </w:rPr>
        <w:t>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 в разные исторические периоды. Государственная миграционная политика Российской Федерации. Различн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ые варианты 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прогнозов изменения численности населения России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>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региона.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Плотность населения ка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население. Виды городских и сельских населённых пунктов. </w:t>
      </w: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Урбанизация в России. Крупнейшие города и городские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Россия — многона</w:t>
      </w:r>
      <w:r w:rsidRPr="003D7FBF">
        <w:rPr>
          <w:rFonts w:ascii="Times New Roman" w:hAnsi="Times New Roman"/>
          <w:color w:val="000000"/>
          <w:sz w:val="28"/>
          <w:lang w:val="ru-RU"/>
        </w:rPr>
        <w:t>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народы России и их расселение. Титульные этносы. География религий. Объекты Всемирного культурного наслед</w:t>
      </w:r>
      <w:r w:rsidRPr="003D7FBF">
        <w:rPr>
          <w:rFonts w:ascii="Times New Roman" w:hAnsi="Times New Roman"/>
          <w:color w:val="000000"/>
          <w:sz w:val="28"/>
          <w:lang w:val="ru-RU"/>
        </w:rPr>
        <w:t>ия ЮНЕСКО на территории России.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этносов в численности населения республик и автономных округов РФ».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Тема 4. Половой и возрастной состав населения России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Половой и возрастной состав населения Рос</w:t>
      </w:r>
      <w:r w:rsidRPr="003D7FBF">
        <w:rPr>
          <w:rFonts w:ascii="Times New Roman" w:hAnsi="Times New Roman"/>
          <w:color w:val="000000"/>
          <w:sz w:val="28"/>
          <w:lang w:val="ru-RU"/>
        </w:rPr>
        <w:t>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Демографическая нагрузка. Средняя прогнозируемая (ожидаемая) продолжительность жизни мужского и же</w:t>
      </w:r>
      <w:r w:rsidRPr="003D7FBF">
        <w:rPr>
          <w:rFonts w:ascii="Times New Roman" w:hAnsi="Times New Roman"/>
          <w:color w:val="000000"/>
          <w:sz w:val="28"/>
          <w:lang w:val="ru-RU"/>
        </w:rPr>
        <w:t>нского населения России.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Тема 5. Человеческий капитал России</w:t>
      </w:r>
    </w:p>
    <w:p w:rsidR="00F66D46" w:rsidRDefault="00641F5C">
      <w:pPr>
        <w:spacing w:after="0" w:line="264" w:lineRule="auto"/>
        <w:ind w:firstLine="600"/>
        <w:jc w:val="both"/>
      </w:pPr>
      <w:r w:rsidRPr="003D7FBF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 сила. Нерав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</w:t>
      </w:r>
      <w:proofErr w:type="gramStart"/>
      <w:r>
        <w:rPr>
          <w:rFonts w:ascii="Times New Roman" w:hAnsi="Times New Roman"/>
          <w:color w:val="000000"/>
          <w:sz w:val="28"/>
        </w:rPr>
        <w:t>ИЧР и его географические различия.</w:t>
      </w:r>
      <w:proofErr w:type="gramEnd"/>
    </w:p>
    <w:p w:rsidR="00F66D46" w:rsidRDefault="00641F5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</w:t>
      </w:r>
      <w:r>
        <w:rPr>
          <w:rFonts w:ascii="Times New Roman" w:hAnsi="Times New Roman"/>
          <w:b/>
          <w:color w:val="000000"/>
          <w:sz w:val="28"/>
        </w:rPr>
        <w:t>ческая работа</w:t>
      </w:r>
    </w:p>
    <w:p w:rsidR="00F66D46" w:rsidRPr="003D7FBF" w:rsidRDefault="00641F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движения населения.</w:t>
      </w: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комплексы и 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производства. </w:t>
      </w: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Экономико-географическое положение (ЭГП) России к</w:t>
      </w:r>
      <w:r w:rsidRPr="003D7FBF">
        <w:rPr>
          <w:rFonts w:ascii="Times New Roman" w:hAnsi="Times New Roman"/>
          <w:color w:val="000000"/>
          <w:sz w:val="28"/>
          <w:lang w:val="ru-RU"/>
        </w:rPr>
        <w:t>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 зона и зона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</w:t>
      </w:r>
      <w:r w:rsidRPr="003D7FBF">
        <w:rPr>
          <w:rFonts w:ascii="Times New Roman" w:hAnsi="Times New Roman"/>
          <w:color w:val="000000"/>
          <w:sz w:val="28"/>
          <w:lang w:val="ru-RU"/>
        </w:rPr>
        <w:t>кой Федерации» как «геостратегические территории».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333333"/>
          <w:sz w:val="28"/>
          <w:lang w:val="ru-RU"/>
        </w:rPr>
        <w:t xml:space="preserve">1. Определение влияния географического положения России </w:t>
      </w:r>
      <w:r w:rsidRPr="003D7FBF">
        <w:rPr>
          <w:rFonts w:ascii="Times New Roman" w:hAnsi="Times New Roman"/>
          <w:color w:val="333333"/>
          <w:sz w:val="28"/>
          <w:lang w:val="ru-RU"/>
        </w:rPr>
        <w:t>на особенности отраслевой и территориальной структуры хозяйства.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Тема 2. Топливно-энергетический комплекс (ТЭК)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районов добычи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Основные типы электростанций (атомные, тепловые, гидроэлектрост</w:t>
      </w:r>
      <w:r w:rsidRPr="003D7FBF">
        <w:rPr>
          <w:rFonts w:ascii="Times New Roman" w:hAnsi="Times New Roman"/>
          <w:color w:val="000000"/>
          <w:sz w:val="28"/>
          <w:lang w:val="ru-RU"/>
        </w:rPr>
        <w:t>анции, электростанции, использующие возобновляемые источники энергии (ВИЭ), их особенности и доля в производстве электроэнергии.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Размещение крупнейших электростанций. Каскады ГЭС. Энергосистемы. Влияние ТЭК на окружающую среду. Основные положения «Энергети</w:t>
      </w:r>
      <w:r w:rsidRPr="003D7FBF">
        <w:rPr>
          <w:rFonts w:ascii="Times New Roman" w:hAnsi="Times New Roman"/>
          <w:color w:val="000000"/>
          <w:sz w:val="28"/>
          <w:lang w:val="ru-RU"/>
        </w:rPr>
        <w:t>ческой стратегии России на период до 2035 года».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Сравнительная оценка возможностей для развития эне</w:t>
      </w:r>
      <w:r w:rsidRPr="003D7FBF">
        <w:rPr>
          <w:rFonts w:ascii="Times New Roman" w:hAnsi="Times New Roman"/>
          <w:color w:val="000000"/>
          <w:sz w:val="28"/>
          <w:lang w:val="ru-RU"/>
        </w:rPr>
        <w:t>ргетики ВИЭ в отдельных регионах страны.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</w:t>
      </w:r>
      <w:r w:rsidRPr="003D7FBF">
        <w:rPr>
          <w:rFonts w:ascii="Times New Roman" w:hAnsi="Times New Roman"/>
          <w:color w:val="000000"/>
          <w:sz w:val="28"/>
          <w:lang w:val="ru-RU"/>
        </w:rPr>
        <w:t>я 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«Стратегии разви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тия чёрной и </w:t>
      </w: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цветной металлургии России до 2030 года», утвержденной распоряжением Правительства Российской Федерации от 28 декабря 2022 г. №4260-р.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333333"/>
          <w:sz w:val="28"/>
          <w:lang w:val="ru-RU"/>
        </w:rPr>
        <w:t>1. Выявление факторов, влияющих на себестоимость производства предприятий металлургическ</w:t>
      </w:r>
      <w:r w:rsidRPr="003D7FBF">
        <w:rPr>
          <w:rFonts w:ascii="Times New Roman" w:hAnsi="Times New Roman"/>
          <w:color w:val="333333"/>
          <w:sz w:val="28"/>
          <w:lang w:val="ru-RU"/>
        </w:rPr>
        <w:t>ого комплекса в различных регионах страны (по выбору)".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Тема 4. Машиностроительный комплекс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важнейших отраслей: основные районы и центры. Роль машиностроения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</w:t>
      </w:r>
      <w:r w:rsidRPr="003D7FBF">
        <w:rPr>
          <w:rFonts w:ascii="Times New Roman" w:hAnsi="Times New Roman"/>
          <w:color w:val="000000"/>
          <w:sz w:val="28"/>
          <w:lang w:val="ru-RU"/>
        </w:rPr>
        <w:t>ения России. Основные положения документов, определяющих стратегию развития отраслей машиностроительного комплекса.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1. Выявление факторов, повлиявших на размещение машиностроительного предприятия (по выбору) на основе анализа различных </w:t>
      </w:r>
      <w:r w:rsidRPr="003D7FBF">
        <w:rPr>
          <w:rFonts w:ascii="Times New Roman" w:hAnsi="Times New Roman"/>
          <w:color w:val="000000"/>
          <w:sz w:val="28"/>
          <w:lang w:val="ru-RU"/>
        </w:rPr>
        <w:t>источников информации.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Тема 5. Химико-лесной комплекс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хозяйстве. Факторы размещения предприятий. Место России в мировом производстве химической продукции. География 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важнейших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подотраслей: основные районы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хозяйстве. Место России в мировом </w:t>
      </w:r>
      <w:r w:rsidRPr="003D7FBF">
        <w:rPr>
          <w:rFonts w:ascii="Times New Roman" w:hAnsi="Times New Roman"/>
          <w:color w:val="000000"/>
          <w:sz w:val="28"/>
          <w:lang w:val="ru-RU"/>
        </w:rPr>
        <w:t>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Лесное хозяйство и окр</w:t>
      </w:r>
      <w:r w:rsidRPr="003D7FBF">
        <w:rPr>
          <w:rFonts w:ascii="Times New Roman" w:hAnsi="Times New Roman"/>
          <w:color w:val="000000"/>
          <w:sz w:val="28"/>
          <w:lang w:val="ru-RU"/>
        </w:rPr>
        <w:t>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1. Анализ документов «Прогноз развития лесного сектора Российской Федерации до 2030 года» (Гл.1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, 3 и 11) и «Стратегия развития лесного 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3D7FBF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перспектив и проблем развития комплекса.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Состав, место и значение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 ге</w:t>
      </w:r>
      <w:r w:rsidRPr="003D7FBF">
        <w:rPr>
          <w:rFonts w:ascii="Times New Roman" w:hAnsi="Times New Roman"/>
          <w:color w:val="000000"/>
          <w:sz w:val="28"/>
          <w:lang w:val="ru-RU"/>
        </w:rPr>
        <w:t>ография основных отраслей. Сельское хозяйство и окружающая среда.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</w:t>
      </w:r>
      <w:r w:rsidRPr="003D7FBF">
        <w:rPr>
          <w:rFonts w:ascii="Times New Roman" w:hAnsi="Times New Roman"/>
          <w:color w:val="000000"/>
          <w:sz w:val="28"/>
          <w:lang w:val="ru-RU"/>
        </w:rPr>
        <w:t>рыбохозяйственного комплексов Российской Федерации на период до 2030 года». Особенности АПК своего края.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Состав: транс</w:t>
      </w:r>
      <w:r w:rsidRPr="003D7FBF">
        <w:rPr>
          <w:rFonts w:ascii="Times New Roman" w:hAnsi="Times New Roman"/>
          <w:color w:val="000000"/>
          <w:sz w:val="28"/>
          <w:lang w:val="ru-RU"/>
        </w:rPr>
        <w:t>порт, информационная инфраструктура; сфера обслуживания, рекреационное хозяйство — место и значение в хозяйстве.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обслуживания св</w:t>
      </w:r>
      <w:r w:rsidRPr="003D7FBF">
        <w:rPr>
          <w:rFonts w:ascii="Times New Roman" w:hAnsi="Times New Roman"/>
          <w:color w:val="000000"/>
          <w:sz w:val="28"/>
          <w:lang w:val="ru-RU"/>
        </w:rPr>
        <w:t>оего края.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«Информационная инфраструктура».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1. Анализ статистических данных с целью определения доли отдельных </w:t>
      </w:r>
      <w:r w:rsidRPr="003D7FBF">
        <w:rPr>
          <w:rFonts w:ascii="Times New Roman" w:hAnsi="Times New Roman"/>
          <w:color w:val="000000"/>
          <w:sz w:val="28"/>
          <w:lang w:val="ru-RU"/>
        </w:rPr>
        <w:t>морских бассейнов в грузоперевозках и объяснение выявленных различий.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туристско-рекреационного потенциала своего края.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 8. Обобщение знаний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Государственная политика как фактор размещения производства. «Стратегия пространственного раз</w:t>
      </w:r>
      <w:r w:rsidRPr="003D7FBF">
        <w:rPr>
          <w:rFonts w:ascii="Times New Roman" w:hAnsi="Times New Roman"/>
          <w:color w:val="000000"/>
          <w:sz w:val="28"/>
          <w:lang w:val="ru-RU"/>
        </w:rPr>
        <w:t>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</w:t>
      </w:r>
      <w:r w:rsidRPr="003D7FBF">
        <w:rPr>
          <w:rFonts w:ascii="Times New Roman" w:hAnsi="Times New Roman"/>
          <w:color w:val="000000"/>
          <w:sz w:val="28"/>
          <w:lang w:val="ru-RU"/>
        </w:rPr>
        <w:t>ОР). Факторы, ограничивающие развитие хозяйства.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</w:t>
      </w: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gramStart"/>
      <w:r w:rsidRPr="003D7FBF">
        <w:rPr>
          <w:rFonts w:ascii="Times New Roman" w:hAnsi="Times New Roman"/>
          <w:b/>
          <w:color w:val="000000"/>
          <w:sz w:val="28"/>
          <w:lang w:val="ru-RU"/>
        </w:rPr>
        <w:t>Западный</w:t>
      </w:r>
      <w:proofErr w:type="gramEnd"/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 макрорегион (Европейская часть) России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</w:t>
      </w:r>
      <w:r w:rsidRPr="003D7FBF">
        <w:rPr>
          <w:rFonts w:ascii="Times New Roman" w:hAnsi="Times New Roman"/>
          <w:color w:val="000000"/>
          <w:sz w:val="28"/>
          <w:lang w:val="ru-RU"/>
        </w:rPr>
        <w:t>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</w:t>
      </w:r>
      <w:r w:rsidRPr="003D7FBF">
        <w:rPr>
          <w:rFonts w:ascii="Times New Roman" w:hAnsi="Times New Roman"/>
          <w:color w:val="000000"/>
          <w:sz w:val="28"/>
          <w:lang w:val="ru-RU"/>
        </w:rPr>
        <w:t>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страны по р</w:t>
      </w:r>
      <w:r w:rsidRPr="003D7FBF">
        <w:rPr>
          <w:rFonts w:ascii="Times New Roman" w:hAnsi="Times New Roman"/>
          <w:color w:val="000000"/>
          <w:sz w:val="28"/>
          <w:lang w:val="ru-RU"/>
        </w:rPr>
        <w:t>азным источникам информации.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 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proofErr w:type="gramStart"/>
      <w:r w:rsidRPr="003D7FBF">
        <w:rPr>
          <w:rFonts w:ascii="Times New Roman" w:hAnsi="Times New Roman"/>
          <w:b/>
          <w:color w:val="333333"/>
          <w:sz w:val="28"/>
          <w:lang w:val="ru-RU"/>
        </w:rPr>
        <w:t>Восточный</w:t>
      </w:r>
      <w:proofErr w:type="gramEnd"/>
      <w:r w:rsidRPr="003D7FBF">
        <w:rPr>
          <w:rFonts w:ascii="Times New Roman" w:hAnsi="Times New Roman"/>
          <w:b/>
          <w:color w:val="333333"/>
          <w:sz w:val="28"/>
          <w:lang w:val="ru-RU"/>
        </w:rPr>
        <w:t xml:space="preserve"> макрорегион (</w:t>
      </w:r>
      <w:r w:rsidRPr="003D7FBF">
        <w:rPr>
          <w:rFonts w:ascii="Times New Roman" w:hAnsi="Times New Roman"/>
          <w:b/>
          <w:color w:val="000000"/>
          <w:sz w:val="28"/>
          <w:lang w:val="ru-RU"/>
        </w:rPr>
        <w:t>Азиатская часть) России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Географ</w:t>
      </w:r>
      <w:r w:rsidRPr="003D7FBF">
        <w:rPr>
          <w:rFonts w:ascii="Times New Roman" w:hAnsi="Times New Roman"/>
          <w:color w:val="000000"/>
          <w:sz w:val="28"/>
          <w:lang w:val="ru-RU"/>
        </w:rPr>
        <w:t>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</w:t>
      </w:r>
      <w:r w:rsidRPr="003D7FBF">
        <w:rPr>
          <w:rFonts w:ascii="Times New Roman" w:hAnsi="Times New Roman"/>
          <w:color w:val="000000"/>
          <w:sz w:val="28"/>
          <w:lang w:val="ru-RU"/>
        </w:rPr>
        <w:t>ов Российской Федерации Восточного макрорегиона по уровню социально-экономического развития; их внутренние различия.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1. Сравнение человеческого капитала двух географических районов (субъектов Российской Федерации) по заданным критериям.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2. Выявление факторов размещения предприятий одного из промышленных кластеров Дальнего Востока (по выбору).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Федеральные и региональные целевые программы. Государственная программа Российской Федерации «Социально-экономическое р</w:t>
      </w:r>
      <w:r w:rsidRPr="003D7FBF">
        <w:rPr>
          <w:rFonts w:ascii="Times New Roman" w:hAnsi="Times New Roman"/>
          <w:color w:val="000000"/>
          <w:sz w:val="28"/>
          <w:lang w:val="ru-RU"/>
        </w:rPr>
        <w:t>азвитие Арктической зоны Российской Федерации».</w:t>
      </w: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Раздел 6. Россия в современном мире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</w:t>
      </w:r>
      <w:r w:rsidRPr="003D7FBF">
        <w:rPr>
          <w:rFonts w:ascii="Times New Roman" w:hAnsi="Times New Roman"/>
          <w:color w:val="000000"/>
          <w:sz w:val="28"/>
          <w:lang w:val="ru-RU"/>
        </w:rPr>
        <w:t>нами мира. Россия и страны СНГ. ЕврАзЭС.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F66D46" w:rsidRPr="003D7FBF" w:rsidRDefault="00F66D46">
      <w:pPr>
        <w:rPr>
          <w:lang w:val="ru-RU"/>
        </w:rPr>
        <w:sectPr w:rsidR="00F66D46" w:rsidRPr="003D7FBF">
          <w:pgSz w:w="11906" w:h="16383"/>
          <w:pgMar w:top="1134" w:right="850" w:bottom="1134" w:left="1701" w:header="720" w:footer="720" w:gutter="0"/>
          <w:cols w:space="720"/>
        </w:sect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bookmarkStart w:id="3" w:name="block-39370830"/>
      <w:bookmarkEnd w:id="2"/>
      <w:r w:rsidRPr="003D7FB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</w:t>
      </w:r>
      <w:r w:rsidRPr="003D7FBF">
        <w:rPr>
          <w:rFonts w:ascii="Times New Roman" w:hAnsi="Times New Roman"/>
          <w:b/>
          <w:color w:val="000000"/>
          <w:sz w:val="28"/>
          <w:lang w:val="ru-RU"/>
        </w:rPr>
        <w:t>ЗОВАТЕЛЬНЫЕ РЕЗУЛЬТАТЫ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</w:t>
      </w:r>
      <w:r w:rsidRPr="003D7FBF">
        <w:rPr>
          <w:rFonts w:ascii="Times New Roman" w:hAnsi="Times New Roman"/>
          <w:color w:val="000000"/>
          <w:sz w:val="28"/>
          <w:lang w:val="ru-RU"/>
        </w:rPr>
        <w:t>ости на её основе и в процессе реализации основных направлений воспитательной деятельности, в том числе в части: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7FB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3D7FBF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</w:t>
      </w:r>
      <w:r w:rsidRPr="003D7FBF">
        <w:rPr>
          <w:rFonts w:ascii="Times New Roman" w:hAnsi="Times New Roman"/>
          <w:color w:val="000000"/>
          <w:sz w:val="28"/>
          <w:lang w:val="ru-RU"/>
        </w:rPr>
        <w:t>культурного наследия человечества, традициям разных народов, проживающих в родной стране;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уважение к символам России, своего края.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7FB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</w:t>
      </w:r>
      <w:r w:rsidRPr="003D7FBF">
        <w:rPr>
          <w:rFonts w:ascii="Times New Roman" w:hAnsi="Times New Roman"/>
          <w:color w:val="000000"/>
          <w:sz w:val="28"/>
          <w:lang w:val="ru-RU"/>
        </w:rPr>
        <w:t>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</w:t>
      </w:r>
      <w:r w:rsidRPr="003D7FBF">
        <w:rPr>
          <w:rFonts w:ascii="Times New Roman" w:hAnsi="Times New Roman"/>
          <w:color w:val="000000"/>
          <w:sz w:val="28"/>
          <w:lang w:val="ru-RU"/>
        </w:rPr>
        <w:t>тельной организации, местного сообщества, родного края, страны для реализации целей устойчивого развития;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разно-образной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со</w:t>
      </w:r>
      <w:r w:rsidRPr="003D7FBF">
        <w:rPr>
          <w:rFonts w:ascii="Times New Roman" w:hAnsi="Times New Roman"/>
          <w:color w:val="000000"/>
          <w:sz w:val="28"/>
          <w:lang w:val="ru-RU"/>
        </w:rPr>
        <w:t>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</w:t>
      </w:r>
      <w:r w:rsidRPr="003D7FBF">
        <w:rPr>
          <w:rFonts w:ascii="Times New Roman" w:hAnsi="Times New Roman"/>
          <w:color w:val="000000"/>
          <w:sz w:val="28"/>
          <w:lang w:val="ru-RU"/>
        </w:rPr>
        <w:t>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</w:t>
      </w:r>
      <w:r w:rsidRPr="003D7FBF">
        <w:rPr>
          <w:rFonts w:ascii="Times New Roman" w:hAnsi="Times New Roman"/>
          <w:color w:val="000000"/>
          <w:sz w:val="28"/>
          <w:lang w:val="ru-RU"/>
        </w:rPr>
        <w:t>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роли этнических культурных традиций; </w:t>
      </w: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3D7FBF">
        <w:rPr>
          <w:rFonts w:ascii="Times New Roman" w:hAnsi="Times New Roman"/>
          <w:color w:val="000000"/>
          <w:sz w:val="28"/>
          <w:lang w:val="ru-RU"/>
        </w:rPr>
        <w:t>: ориентация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</w:t>
      </w:r>
      <w:r w:rsidRPr="003D7FBF">
        <w:rPr>
          <w:rFonts w:ascii="Times New Roman" w:hAnsi="Times New Roman"/>
          <w:color w:val="000000"/>
          <w:sz w:val="28"/>
          <w:lang w:val="ru-RU"/>
        </w:rPr>
        <w:t>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</w:t>
      </w:r>
      <w:r w:rsidRPr="003D7FBF">
        <w:rPr>
          <w:rFonts w:ascii="Times New Roman" w:hAnsi="Times New Roman"/>
          <w:color w:val="000000"/>
          <w:sz w:val="28"/>
          <w:lang w:val="ru-RU"/>
        </w:rPr>
        <w:t>мление совершенствовать пути достижения индивидуального и коллективного благополучия.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3D7FBF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способность адапти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</w:t>
      </w:r>
      <w:r w:rsidRPr="003D7FBF">
        <w:rPr>
          <w:rFonts w:ascii="Times New Roman" w:hAnsi="Times New Roman"/>
          <w:color w:val="000000"/>
          <w:sz w:val="28"/>
          <w:lang w:val="ru-RU"/>
        </w:rPr>
        <w:t>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бережно относиться к природе и окружающей среде.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3D7FB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</w:t>
      </w:r>
      <w:r w:rsidRPr="003D7FBF">
        <w:rPr>
          <w:rFonts w:ascii="Times New Roman" w:hAnsi="Times New Roman"/>
          <w:color w:val="000000"/>
          <w:sz w:val="28"/>
          <w:lang w:val="ru-RU"/>
        </w:rPr>
        <w:t>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</w:t>
      </w:r>
      <w:r w:rsidRPr="003D7FBF">
        <w:rPr>
          <w:rFonts w:ascii="Times New Roman" w:hAnsi="Times New Roman"/>
          <w:color w:val="000000"/>
          <w:sz w:val="28"/>
          <w:lang w:val="ru-RU"/>
        </w:rPr>
        <w:t>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</w:t>
      </w:r>
      <w:r w:rsidRPr="003D7FBF">
        <w:rPr>
          <w:rFonts w:ascii="Times New Roman" w:hAnsi="Times New Roman"/>
          <w:color w:val="000000"/>
          <w:sz w:val="28"/>
          <w:lang w:val="ru-RU"/>
        </w:rPr>
        <w:t>ии образования и жизненных планов с учётом личных и общественных интересов и потребностей.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7FB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планирования поступков и оценки их возможных </w:t>
      </w:r>
      <w:r w:rsidRPr="003D7FBF">
        <w:rPr>
          <w:rFonts w:ascii="Times New Roman" w:hAnsi="Times New Roman"/>
          <w:color w:val="000000"/>
          <w:sz w:val="28"/>
          <w:lang w:val="ru-RU"/>
        </w:rPr>
        <w:t>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</w:t>
      </w:r>
      <w:r w:rsidRPr="003D7FBF">
        <w:rPr>
          <w:rFonts w:ascii="Times New Roman" w:hAnsi="Times New Roman"/>
          <w:color w:val="000000"/>
          <w:sz w:val="28"/>
          <w:lang w:val="ru-RU"/>
        </w:rPr>
        <w:t>ехнологической и социальной сред;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готовность к участию в практической деятельности экологической направленности.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 xml:space="preserve">Овладению </w:t>
      </w:r>
      <w:r w:rsidRPr="003D7FBF">
        <w:rPr>
          <w:rFonts w:ascii="Times New Roman" w:hAnsi="Times New Roman"/>
          <w:b/>
          <w:color w:val="000000"/>
          <w:sz w:val="28"/>
          <w:lang w:val="ru-RU"/>
        </w:rPr>
        <w:t>универсальными познавательными действиями:</w:t>
      </w:r>
    </w:p>
    <w:p w:rsidR="00F66D46" w:rsidRPr="003D7FBF" w:rsidRDefault="00641F5C">
      <w:pPr>
        <w:spacing w:after="0" w:line="264" w:lineRule="auto"/>
        <w:ind w:firstLine="60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F66D46" w:rsidRPr="003D7FBF" w:rsidRDefault="00641F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F66D46" w:rsidRPr="003D7FBF" w:rsidRDefault="00641F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</w:t>
      </w:r>
      <w:r w:rsidRPr="003D7FBF">
        <w:rPr>
          <w:rFonts w:ascii="Times New Roman" w:hAnsi="Times New Roman"/>
          <w:color w:val="000000"/>
          <w:sz w:val="28"/>
          <w:lang w:val="ru-RU"/>
        </w:rPr>
        <w:t>ний, основания для их сравнения;</w:t>
      </w:r>
    </w:p>
    <w:p w:rsidR="00F66D46" w:rsidRPr="003D7FBF" w:rsidRDefault="00641F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F66D46" w:rsidRPr="003D7FBF" w:rsidRDefault="00641F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</w:t>
      </w:r>
      <w:r w:rsidRPr="003D7FBF">
        <w:rPr>
          <w:rFonts w:ascii="Times New Roman" w:hAnsi="Times New Roman"/>
          <w:color w:val="000000"/>
          <w:sz w:val="28"/>
          <w:lang w:val="ru-RU"/>
        </w:rPr>
        <w:t>чи;</w:t>
      </w:r>
    </w:p>
    <w:p w:rsidR="00F66D46" w:rsidRPr="003D7FBF" w:rsidRDefault="00641F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</w:t>
      </w:r>
      <w:r w:rsidRPr="003D7FBF">
        <w:rPr>
          <w:rFonts w:ascii="Times New Roman" w:hAnsi="Times New Roman"/>
          <w:color w:val="000000"/>
          <w:sz w:val="28"/>
          <w:lang w:val="ru-RU"/>
        </w:rPr>
        <w:t>ктов, процессов и явлений;</w:t>
      </w:r>
    </w:p>
    <w:p w:rsidR="00F66D46" w:rsidRPr="003D7FBF" w:rsidRDefault="00641F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66D46" w:rsidRDefault="00641F5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F66D46" w:rsidRPr="003D7FBF" w:rsidRDefault="00641F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3D7FBF">
        <w:rPr>
          <w:rFonts w:ascii="Times New Roman" w:hAnsi="Times New Roman"/>
          <w:color w:val="000000"/>
          <w:sz w:val="28"/>
          <w:lang w:val="ru-RU"/>
        </w:rPr>
        <w:t>вать географические вопросы как исследовательский инструмент познания;</w:t>
      </w:r>
    </w:p>
    <w:p w:rsidR="00F66D46" w:rsidRPr="003D7FBF" w:rsidRDefault="00641F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66D46" w:rsidRPr="003D7FBF" w:rsidRDefault="00641F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F66D46" w:rsidRPr="003D7FBF" w:rsidRDefault="00641F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 по устано</w:t>
      </w:r>
      <w:r w:rsidRPr="003D7FBF">
        <w:rPr>
          <w:rFonts w:ascii="Times New Roman" w:hAnsi="Times New Roman"/>
          <w:color w:val="000000"/>
          <w:sz w:val="28"/>
          <w:lang w:val="ru-RU"/>
        </w:rPr>
        <w:t>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F66D46" w:rsidRPr="003D7FBF" w:rsidRDefault="00641F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географического исследования;</w:t>
      </w:r>
    </w:p>
    <w:p w:rsidR="00F66D46" w:rsidRPr="003D7FBF" w:rsidRDefault="00641F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самостоятельно ф</w:t>
      </w:r>
      <w:r w:rsidRPr="003D7FBF">
        <w:rPr>
          <w:rFonts w:ascii="Times New Roman" w:hAnsi="Times New Roman"/>
          <w:color w:val="000000"/>
          <w:sz w:val="28"/>
          <w:lang w:val="ru-RU"/>
        </w:rPr>
        <w:t>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F66D46" w:rsidRPr="003D7FBF" w:rsidRDefault="00641F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</w:t>
      </w:r>
      <w:r w:rsidRPr="003D7FBF">
        <w:rPr>
          <w:rFonts w:ascii="Times New Roman" w:hAnsi="Times New Roman"/>
          <w:color w:val="000000"/>
          <w:sz w:val="28"/>
          <w:lang w:val="ru-RU"/>
        </w:rPr>
        <w:t>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F66D46" w:rsidRDefault="00641F5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F66D46" w:rsidRPr="003D7FBF" w:rsidRDefault="00641F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</w:t>
      </w:r>
      <w:r w:rsidRPr="003D7FBF">
        <w:rPr>
          <w:rFonts w:ascii="Times New Roman" w:hAnsi="Times New Roman"/>
          <w:color w:val="000000"/>
          <w:sz w:val="28"/>
          <w:lang w:val="ru-RU"/>
        </w:rPr>
        <w:t>ков географической информации с учётом предложенной учебной задачи и заданных критериев;</w:t>
      </w:r>
    </w:p>
    <w:p w:rsidR="00F66D46" w:rsidRPr="003D7FBF" w:rsidRDefault="00641F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F66D46" w:rsidRPr="003D7FBF" w:rsidRDefault="00641F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одну и ту же идею, в различных источниках географической информации;</w:t>
      </w:r>
    </w:p>
    <w:p w:rsidR="00F66D46" w:rsidRPr="003D7FBF" w:rsidRDefault="00641F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F66D46" w:rsidRPr="003D7FBF" w:rsidRDefault="00641F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самостоятельно;</w:t>
      </w:r>
    </w:p>
    <w:p w:rsidR="00F66D46" w:rsidRPr="003D7FBF" w:rsidRDefault="00641F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Default="00641F5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F66D46" w:rsidRDefault="00641F5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F66D46" w:rsidRPr="003D7FBF" w:rsidRDefault="00641F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формулировать суждения, выражать свою точку зрения по географическим аспектам различных вопросов в устных и </w:t>
      </w:r>
      <w:r w:rsidRPr="003D7FBF">
        <w:rPr>
          <w:rFonts w:ascii="Times New Roman" w:hAnsi="Times New Roman"/>
          <w:color w:val="000000"/>
          <w:sz w:val="28"/>
          <w:lang w:val="ru-RU"/>
        </w:rPr>
        <w:t>письменных текстах;</w:t>
      </w:r>
    </w:p>
    <w:p w:rsidR="00F66D46" w:rsidRPr="003D7FBF" w:rsidRDefault="00641F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66D46" w:rsidRPr="003D7FBF" w:rsidRDefault="00641F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</w:t>
      </w:r>
      <w:r w:rsidRPr="003D7FBF">
        <w:rPr>
          <w:rFonts w:ascii="Times New Roman" w:hAnsi="Times New Roman"/>
          <w:color w:val="000000"/>
          <w:sz w:val="28"/>
          <w:lang w:val="ru-RU"/>
        </w:rPr>
        <w:t>ругих участников диалога, обнаруживать различие и сходство позиций;</w:t>
      </w:r>
    </w:p>
    <w:p w:rsidR="00F66D46" w:rsidRPr="003D7FBF" w:rsidRDefault="00641F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F66D46" w:rsidRDefault="00641F5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F66D46" w:rsidRPr="003D7FBF" w:rsidRDefault="00641F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географически</w:t>
      </w:r>
      <w:r w:rsidRPr="003D7FBF">
        <w:rPr>
          <w:rFonts w:ascii="Times New Roman" w:hAnsi="Times New Roman"/>
          <w:color w:val="000000"/>
          <w:sz w:val="28"/>
          <w:lang w:val="ru-RU"/>
        </w:rPr>
        <w:t>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66D46" w:rsidRPr="003D7FBF" w:rsidRDefault="00641F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66D46" w:rsidRPr="003D7FBF" w:rsidRDefault="00641F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срав</w:t>
      </w:r>
      <w:r w:rsidRPr="003D7FBF">
        <w:rPr>
          <w:rFonts w:ascii="Times New Roman" w:hAnsi="Times New Roman"/>
          <w:color w:val="000000"/>
          <w:sz w:val="28"/>
          <w:lang w:val="ru-RU"/>
        </w:rPr>
        <w:t>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Pr="003D7FBF" w:rsidRDefault="00641F5C">
      <w:pPr>
        <w:spacing w:after="0" w:line="264" w:lineRule="auto"/>
        <w:ind w:left="120"/>
        <w:jc w:val="both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F66D46" w:rsidRDefault="00641F5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F66D46" w:rsidRPr="003D7FBF" w:rsidRDefault="00641F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F66D46" w:rsidRPr="003D7FBF" w:rsidRDefault="00641F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</w:t>
      </w:r>
      <w:r w:rsidRPr="003D7FBF">
        <w:rPr>
          <w:rFonts w:ascii="Times New Roman" w:hAnsi="Times New Roman"/>
          <w:color w:val="000000"/>
          <w:sz w:val="28"/>
          <w:lang w:val="ru-RU"/>
        </w:rPr>
        <w:t>итма решения), корректировать предложенный алгоритм с учётом получения новых знаний об изучаемом объекте.</w:t>
      </w:r>
    </w:p>
    <w:p w:rsidR="00F66D46" w:rsidRDefault="00641F5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F66D46" w:rsidRPr="003D7FBF" w:rsidRDefault="00641F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F66D46" w:rsidRPr="003D7FBF" w:rsidRDefault="00641F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</w:t>
      </w:r>
      <w:r w:rsidRPr="003D7FBF">
        <w:rPr>
          <w:rFonts w:ascii="Times New Roman" w:hAnsi="Times New Roman"/>
          <w:color w:val="000000"/>
          <w:sz w:val="28"/>
          <w:lang w:val="ru-RU"/>
        </w:rPr>
        <w:t>оценку приобретённому опыту;</w:t>
      </w:r>
    </w:p>
    <w:p w:rsidR="00F66D46" w:rsidRPr="003D7FBF" w:rsidRDefault="00641F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66D46" w:rsidRPr="003D7FBF" w:rsidRDefault="00641F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:rsidR="00F66D46" w:rsidRDefault="00641F5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F66D46" w:rsidRPr="003D7FBF" w:rsidRDefault="00641F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осознанно относиться к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другому человеку, его мнению;</w:t>
      </w:r>
    </w:p>
    <w:p w:rsidR="00F66D46" w:rsidRPr="003D7FBF" w:rsidRDefault="00641F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>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Default="00641F5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66D46" w:rsidRDefault="00F66D46">
      <w:pPr>
        <w:spacing w:after="0" w:line="264" w:lineRule="auto"/>
        <w:ind w:left="120"/>
        <w:jc w:val="both"/>
      </w:pPr>
    </w:p>
    <w:p w:rsidR="00F66D46" w:rsidRDefault="00641F5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66D46" w:rsidRDefault="00F66D46">
      <w:pPr>
        <w:spacing w:after="0" w:line="264" w:lineRule="auto"/>
        <w:ind w:left="120"/>
        <w:jc w:val="both"/>
      </w:pP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м</w:t>
      </w:r>
      <w:r w:rsidRPr="003D7FBF">
        <w:rPr>
          <w:rFonts w:ascii="Times New Roman" w:hAnsi="Times New Roman"/>
          <w:color w:val="000000"/>
          <w:sz w:val="28"/>
          <w:lang w:val="ru-RU"/>
        </w:rPr>
        <w:t>етодов исследования, применяемых в географии;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</w:t>
      </w:r>
      <w:r w:rsidRPr="003D7FBF">
        <w:rPr>
          <w:rFonts w:ascii="Times New Roman" w:hAnsi="Times New Roman"/>
          <w:color w:val="000000"/>
          <w:sz w:val="28"/>
          <w:lang w:val="ru-RU"/>
        </w:rPr>
        <w:t>ваний современности;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описывать и ср</w:t>
      </w:r>
      <w:r w:rsidRPr="003D7FBF">
        <w:rPr>
          <w:rFonts w:ascii="Times New Roman" w:hAnsi="Times New Roman"/>
          <w:color w:val="000000"/>
          <w:sz w:val="28"/>
          <w:lang w:val="ru-RU"/>
        </w:rPr>
        <w:t>авнивать маршруты их путешествий;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</w:t>
      </w:r>
      <w:r w:rsidRPr="003D7FBF">
        <w:rPr>
          <w:rFonts w:ascii="Times New Roman" w:hAnsi="Times New Roman"/>
          <w:color w:val="000000"/>
          <w:sz w:val="28"/>
          <w:lang w:val="ru-RU"/>
        </w:rPr>
        <w:t>рафическое изучение Земли;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учебных и (или) практико-ориентированных задач;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</w:t>
      </w:r>
      <w:r w:rsidRPr="003D7FBF">
        <w:rPr>
          <w:rFonts w:ascii="Times New Roman" w:hAnsi="Times New Roman"/>
          <w:color w:val="000000"/>
          <w:sz w:val="28"/>
          <w:lang w:val="ru-RU"/>
        </w:rPr>
        <w:t>ентированных задач;</w:t>
      </w:r>
      <w:proofErr w:type="gramEnd"/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</w:t>
      </w:r>
      <w:r w:rsidRPr="003D7FBF">
        <w:rPr>
          <w:rFonts w:ascii="Times New Roman" w:hAnsi="Times New Roman"/>
          <w:color w:val="000000"/>
          <w:sz w:val="28"/>
          <w:lang w:val="ru-RU"/>
        </w:rPr>
        <w:t>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</w:t>
      </w:r>
      <w:r w:rsidRPr="003D7FBF">
        <w:rPr>
          <w:rFonts w:ascii="Times New Roman" w:hAnsi="Times New Roman"/>
          <w:color w:val="000000"/>
          <w:sz w:val="28"/>
          <w:lang w:val="ru-RU"/>
        </w:rPr>
        <w:t>мантия»; «минерал» и «горная порода»;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 кору;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крупные формы рельефа Земли;</w:t>
      </w:r>
    </w:p>
    <w:p w:rsidR="00F66D46" w:rsidRDefault="00641F5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</w:t>
      </w:r>
      <w:r w:rsidRPr="003D7FBF">
        <w:rPr>
          <w:rFonts w:ascii="Times New Roman" w:hAnsi="Times New Roman"/>
          <w:color w:val="000000"/>
          <w:sz w:val="28"/>
          <w:lang w:val="ru-RU"/>
        </w:rPr>
        <w:t>ита», «эпицентр землетрясения» и «очаг землетрясения» для решения учебных и (или) практико-ориентированных задач;</w:t>
      </w:r>
      <w:proofErr w:type="gramEnd"/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распознавать проявления в окружающем мире </w:t>
      </w:r>
      <w:r w:rsidRPr="003D7FBF">
        <w:rPr>
          <w:rFonts w:ascii="Times New Roman" w:hAnsi="Times New Roman"/>
          <w:color w:val="000000"/>
          <w:sz w:val="28"/>
          <w:lang w:val="ru-RU"/>
        </w:rPr>
        <w:t>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F66D46" w:rsidRDefault="00641F5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</w:t>
      </w:r>
      <w:r w:rsidRPr="003D7FBF">
        <w:rPr>
          <w:rFonts w:ascii="Times New Roman" w:hAnsi="Times New Roman"/>
          <w:color w:val="000000"/>
          <w:sz w:val="28"/>
          <w:lang w:val="ru-RU"/>
        </w:rPr>
        <w:t>упреждения;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местности, решение которых невозможно без участия представителей географических спе</w:t>
      </w:r>
      <w:r w:rsidRPr="003D7FBF">
        <w:rPr>
          <w:rFonts w:ascii="Times New Roman" w:hAnsi="Times New Roman"/>
          <w:color w:val="000000"/>
          <w:sz w:val="28"/>
          <w:lang w:val="ru-RU"/>
        </w:rPr>
        <w:t>циальностей, изучающих литосферу;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:rsidR="00F66D46" w:rsidRPr="003D7FBF" w:rsidRDefault="00641F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(табличной, графи</w:t>
      </w:r>
      <w:r w:rsidRPr="003D7FBF">
        <w:rPr>
          <w:rFonts w:ascii="Times New Roman" w:hAnsi="Times New Roman"/>
          <w:color w:val="000000"/>
          <w:sz w:val="28"/>
          <w:lang w:val="ru-RU"/>
        </w:rPr>
        <w:t>ческой, географического описания).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Default="00641F5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F66D46" w:rsidRDefault="00F66D46">
      <w:pPr>
        <w:spacing w:after="0" w:line="264" w:lineRule="auto"/>
        <w:ind w:left="120"/>
        <w:jc w:val="both"/>
      </w:pP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находить </w:t>
      </w:r>
      <w:r w:rsidRPr="003D7FBF">
        <w:rPr>
          <w:rFonts w:ascii="Times New Roman" w:hAnsi="Times New Roman"/>
          <w:color w:val="000000"/>
          <w:sz w:val="28"/>
          <w:lang w:val="ru-RU"/>
        </w:rPr>
        <w:t>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</w:t>
      </w:r>
      <w:r w:rsidRPr="003D7FBF">
        <w:rPr>
          <w:rFonts w:ascii="Times New Roman" w:hAnsi="Times New Roman"/>
          <w:color w:val="000000"/>
          <w:sz w:val="28"/>
          <w:lang w:val="ru-RU"/>
        </w:rPr>
        <w:t>х и средств их предупреждения;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</w:t>
      </w:r>
      <w:r w:rsidRPr="003D7FBF">
        <w:rPr>
          <w:rFonts w:ascii="Times New Roman" w:hAnsi="Times New Roman"/>
          <w:color w:val="000000"/>
          <w:sz w:val="28"/>
          <w:lang w:val="ru-RU"/>
        </w:rPr>
        <w:t>ы», «цунами», «приливы и отливы» для решения учебных и (или) практико-ориентированных задач;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  <w:proofErr w:type="gramEnd"/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сравнивать реки по </w:t>
      </w:r>
      <w:r w:rsidRPr="003D7FBF">
        <w:rPr>
          <w:rFonts w:ascii="Times New Roman" w:hAnsi="Times New Roman"/>
          <w:color w:val="000000"/>
          <w:sz w:val="28"/>
          <w:lang w:val="ru-RU"/>
        </w:rPr>
        <w:t>заданным признакам;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климатом на территории р</w:t>
      </w:r>
      <w:r w:rsidRPr="003D7FBF">
        <w:rPr>
          <w:rFonts w:ascii="Times New Roman" w:hAnsi="Times New Roman"/>
          <w:color w:val="000000"/>
          <w:sz w:val="28"/>
          <w:lang w:val="ru-RU"/>
        </w:rPr>
        <w:t>ечного бассейна;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F66D46" w:rsidRDefault="00641F5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строение атмосферы;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атмосферных осадк</w:t>
      </w:r>
      <w:r w:rsidRPr="003D7FBF">
        <w:rPr>
          <w:rFonts w:ascii="Times New Roman" w:hAnsi="Times New Roman"/>
          <w:color w:val="000000"/>
          <w:sz w:val="28"/>
          <w:lang w:val="ru-RU"/>
        </w:rPr>
        <w:t>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об</w:t>
      </w:r>
      <w:r w:rsidRPr="003D7FBF">
        <w:rPr>
          <w:rFonts w:ascii="Times New Roman" w:hAnsi="Times New Roman"/>
          <w:color w:val="000000"/>
          <w:sz w:val="28"/>
          <w:lang w:val="ru-RU"/>
        </w:rPr>
        <w:t>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уста</w:t>
      </w:r>
      <w:r w:rsidRPr="003D7FBF">
        <w:rPr>
          <w:rFonts w:ascii="Times New Roman" w:hAnsi="Times New Roman"/>
          <w:color w:val="000000"/>
          <w:sz w:val="28"/>
          <w:lang w:val="ru-RU"/>
        </w:rPr>
        <w:t>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</w:t>
      </w:r>
      <w:r w:rsidRPr="003D7FBF">
        <w:rPr>
          <w:rFonts w:ascii="Times New Roman" w:hAnsi="Times New Roman"/>
          <w:color w:val="000000"/>
          <w:sz w:val="28"/>
          <w:lang w:val="ru-RU"/>
        </w:rPr>
        <w:t>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F66D46" w:rsidRDefault="00641F5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понят</w:t>
      </w:r>
      <w:r w:rsidRPr="003D7FBF">
        <w:rPr>
          <w:rFonts w:ascii="Times New Roman" w:hAnsi="Times New Roman"/>
          <w:color w:val="000000"/>
          <w:sz w:val="28"/>
          <w:lang w:val="ru-RU"/>
        </w:rPr>
        <w:t>ия «атмосфера», «тропосфера», «стратосфера», «верхние слои атмосферы»;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</w:t>
      </w:r>
      <w:r w:rsidRPr="003D7FBF">
        <w:rPr>
          <w:rFonts w:ascii="Times New Roman" w:hAnsi="Times New Roman"/>
          <w:color w:val="000000"/>
          <w:sz w:val="28"/>
          <w:lang w:val="ru-RU"/>
        </w:rPr>
        <w:t>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 xml:space="preserve">проводить измерения температуры воздуха, атмосферного давления, скорости и направления ветра с использованием </w:t>
      </w:r>
      <w:r w:rsidRPr="003D7FBF">
        <w:rPr>
          <w:rFonts w:ascii="Times New Roman" w:hAnsi="Times New Roman"/>
          <w:color w:val="000000"/>
          <w:sz w:val="28"/>
          <w:lang w:val="ru-RU"/>
        </w:rPr>
        <w:t>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  <w:proofErr w:type="gramEnd"/>
    </w:p>
    <w:p w:rsidR="00F66D46" w:rsidRDefault="00641F5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обитания в разных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природных зонах;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Земли;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 и животного мира в различных природных зонах;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применять по</w:t>
      </w:r>
      <w:r w:rsidRPr="003D7FBF">
        <w:rPr>
          <w:rFonts w:ascii="Times New Roman" w:hAnsi="Times New Roman"/>
          <w:color w:val="000000"/>
          <w:sz w:val="28"/>
          <w:lang w:val="ru-RU"/>
        </w:rPr>
        <w:t>нятия «почва», «плодородие почв», «природный комплекс», «природно-территориальный комплекс», «круговорот веще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>ироде» для решения учебных и (или) практико-ориентированных задач;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F66D46" w:rsidRPr="003D7FBF" w:rsidRDefault="00641F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</w:t>
      </w:r>
      <w:r w:rsidRPr="003D7FBF">
        <w:rPr>
          <w:rFonts w:ascii="Times New Roman" w:hAnsi="Times New Roman"/>
          <w:color w:val="000000"/>
          <w:sz w:val="28"/>
          <w:lang w:val="ru-RU"/>
        </w:rPr>
        <w:t>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Default="00641F5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66D46" w:rsidRDefault="00F66D46">
      <w:pPr>
        <w:spacing w:after="0" w:line="264" w:lineRule="auto"/>
        <w:ind w:left="120"/>
        <w:jc w:val="both"/>
      </w:pP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географичес</w:t>
      </w:r>
      <w:r w:rsidRPr="003D7FBF">
        <w:rPr>
          <w:rFonts w:ascii="Times New Roman" w:hAnsi="Times New Roman"/>
          <w:color w:val="000000"/>
          <w:sz w:val="28"/>
          <w:lang w:val="ru-RU"/>
        </w:rPr>
        <w:t>ких объектов для решения учебных и (или) практико-ориентированных задач;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распознавать проявления изученных географических явлений, представляющие собой отражение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таких свойств географической оболочки, как зональность, ритмичность и целостность;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</w:t>
      </w:r>
      <w:r w:rsidRPr="003D7FBF">
        <w:rPr>
          <w:rFonts w:ascii="Times New Roman" w:hAnsi="Times New Roman"/>
          <w:color w:val="000000"/>
          <w:sz w:val="28"/>
          <w:lang w:val="ru-RU"/>
        </w:rPr>
        <w:t>роисходящие в географической оболочке;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рельефа, климата, внутренних вод и органического мира;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</w:t>
      </w:r>
      <w:r w:rsidRPr="003D7FBF">
        <w:rPr>
          <w:rFonts w:ascii="Times New Roman" w:hAnsi="Times New Roman"/>
          <w:color w:val="000000"/>
          <w:sz w:val="28"/>
          <w:lang w:val="ru-RU"/>
        </w:rPr>
        <w:t>ами природы в пределах отдельных территорий с использованием различных источников географической информации;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(исп</w:t>
      </w:r>
      <w:r w:rsidRPr="003D7FBF">
        <w:rPr>
          <w:rFonts w:ascii="Times New Roman" w:hAnsi="Times New Roman"/>
          <w:color w:val="000000"/>
          <w:sz w:val="28"/>
          <w:lang w:val="ru-RU"/>
        </w:rPr>
        <w:t>ользуя географические карты) взаимосвязи между движением литосферных плит и размещением крупных форм рельефа;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заданным показателям;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</w:t>
      </w:r>
      <w:r w:rsidRPr="003D7FBF">
        <w:rPr>
          <w:rFonts w:ascii="Times New Roman" w:hAnsi="Times New Roman"/>
          <w:color w:val="000000"/>
          <w:sz w:val="28"/>
          <w:lang w:val="ru-RU"/>
        </w:rPr>
        <w:t>от, западных ветров;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</w:t>
      </w:r>
      <w:proofErr w:type="gramEnd"/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объяснять влияние </w:t>
      </w:r>
      <w:r w:rsidRPr="003D7FBF">
        <w:rPr>
          <w:rFonts w:ascii="Times New Roman" w:hAnsi="Times New Roman"/>
          <w:color w:val="000000"/>
          <w:sz w:val="28"/>
          <w:lang w:val="ru-RU"/>
        </w:rPr>
        <w:t>климатообразующих факторов на климатические особенности территории;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F66D46" w:rsidRDefault="00641F5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</w:t>
      </w:r>
      <w:r>
        <w:rPr>
          <w:rFonts w:ascii="Times New Roman" w:hAnsi="Times New Roman"/>
          <w:color w:val="000000"/>
          <w:sz w:val="28"/>
        </w:rPr>
        <w:t>океанические течения;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объяснять закономерности изменения температуры, солёности и органического мира Мир</w:t>
      </w:r>
      <w:r w:rsidRPr="003D7FBF">
        <w:rPr>
          <w:rFonts w:ascii="Times New Roman" w:hAnsi="Times New Roman"/>
          <w:color w:val="000000"/>
          <w:sz w:val="28"/>
          <w:lang w:val="ru-RU"/>
        </w:rPr>
        <w:t>ового океана с географической широтой и с глубиной на основе анализа различных источников географической информации;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</w:t>
      </w:r>
      <w:r w:rsidRPr="003D7FBF">
        <w:rPr>
          <w:rFonts w:ascii="Times New Roman" w:hAnsi="Times New Roman"/>
          <w:color w:val="000000"/>
          <w:sz w:val="28"/>
          <w:lang w:val="ru-RU"/>
        </w:rPr>
        <w:t>мации для решения учебных и практико-ориентированных задач;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территорий;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</w:t>
      </w:r>
      <w:r w:rsidRPr="003D7FBF">
        <w:rPr>
          <w:rFonts w:ascii="Times New Roman" w:hAnsi="Times New Roman"/>
          <w:color w:val="000000"/>
          <w:sz w:val="28"/>
          <w:lang w:val="ru-RU"/>
        </w:rPr>
        <w:t>риентированных задач;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F66D46" w:rsidRDefault="00641F5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классификацию народов;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виды хозяйственной деятельности людей </w:t>
      </w:r>
      <w:r w:rsidRPr="003D7FBF">
        <w:rPr>
          <w:rFonts w:ascii="Times New Roman" w:hAnsi="Times New Roman"/>
          <w:color w:val="000000"/>
          <w:sz w:val="28"/>
          <w:lang w:val="ru-RU"/>
        </w:rPr>
        <w:t>на различных территориях;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объяснять особенн</w:t>
      </w:r>
      <w:r w:rsidRPr="003D7FBF">
        <w:rPr>
          <w:rFonts w:ascii="Times New Roman" w:hAnsi="Times New Roman"/>
          <w:color w:val="000000"/>
          <w:sz w:val="28"/>
          <w:lang w:val="ru-RU"/>
        </w:rPr>
        <w:t>ости природы, населения и хозяйства отдельных территорий;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</w:t>
      </w:r>
      <w:r w:rsidRPr="003D7FBF">
        <w:rPr>
          <w:rFonts w:ascii="Times New Roman" w:hAnsi="Times New Roman"/>
          <w:color w:val="000000"/>
          <w:sz w:val="28"/>
          <w:lang w:val="ru-RU"/>
        </w:rPr>
        <w:t>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информацию, необходимую для решения учебных и практико-ориентированных задач;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</w:t>
      </w:r>
      <w:r w:rsidRPr="003D7FBF">
        <w:rPr>
          <w:rFonts w:ascii="Times New Roman" w:hAnsi="Times New Roman"/>
          <w:color w:val="000000"/>
          <w:sz w:val="28"/>
          <w:lang w:val="ru-RU"/>
        </w:rPr>
        <w:t>сточниках, для решения различных учебных и практико-ориентированных задач;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:rsidR="00F66D46" w:rsidRPr="003D7FBF" w:rsidRDefault="00641F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распознавать проявления глобальных проблем человечества (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экологическая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>, сырьевая, энергетическая</w:t>
      </w:r>
      <w:r w:rsidRPr="003D7FBF">
        <w:rPr>
          <w:rFonts w:ascii="Times New Roman" w:hAnsi="Times New Roman"/>
          <w:color w:val="000000"/>
          <w:sz w:val="28"/>
          <w:lang w:val="ru-RU"/>
        </w:rPr>
        <w:t>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Default="00641F5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66D46" w:rsidRDefault="00F66D46">
      <w:pPr>
        <w:spacing w:after="0" w:line="264" w:lineRule="auto"/>
        <w:ind w:left="120"/>
        <w:jc w:val="both"/>
      </w:pP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Характеризовать основные этапы истории формирования и изучения территории России;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находить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в различных источниках информации факты, позволяющие определить вклад российских учёных и путешественников в освоение страны;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положение России с использованием информации из различных источников;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федеральные округа</w:t>
      </w:r>
      <w:r w:rsidRPr="003D7FBF">
        <w:rPr>
          <w:rFonts w:ascii="Times New Roman" w:hAnsi="Times New Roman"/>
          <w:color w:val="000000"/>
          <w:sz w:val="28"/>
          <w:lang w:val="ru-RU"/>
        </w:rPr>
        <w:t>, крупные географические районы и макрорегионы России;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регионов России на особенности природы, жизнь и хозяйс</w:t>
      </w:r>
      <w:r w:rsidRPr="003D7FBF">
        <w:rPr>
          <w:rFonts w:ascii="Times New Roman" w:hAnsi="Times New Roman"/>
          <w:color w:val="000000"/>
          <w:sz w:val="28"/>
          <w:lang w:val="ru-RU"/>
        </w:rPr>
        <w:t>твенную деятельность населения;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оценивать степень благоп</w:t>
      </w:r>
      <w:r w:rsidRPr="003D7FBF">
        <w:rPr>
          <w:rFonts w:ascii="Times New Roman" w:hAnsi="Times New Roman"/>
          <w:color w:val="000000"/>
          <w:sz w:val="28"/>
          <w:lang w:val="ru-RU"/>
        </w:rPr>
        <w:t>риятности природных условий в пределах отдельных регионов страны;</w:t>
      </w:r>
    </w:p>
    <w:p w:rsidR="00F66D46" w:rsidRDefault="00641F5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природных ресурсов;</w:t>
      </w:r>
    </w:p>
    <w:p w:rsidR="00F66D46" w:rsidRDefault="00641F5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(картографич</w:t>
      </w:r>
      <w:r w:rsidRPr="003D7FBF">
        <w:rPr>
          <w:rFonts w:ascii="Times New Roman" w:hAnsi="Times New Roman"/>
          <w:color w:val="000000"/>
          <w:sz w:val="28"/>
          <w:lang w:val="ru-RU"/>
        </w:rPr>
        <w:t>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находить, извлека</w:t>
      </w:r>
      <w:r w:rsidRPr="003D7FBF">
        <w:rPr>
          <w:rFonts w:ascii="Times New Roman" w:hAnsi="Times New Roman"/>
          <w:color w:val="000000"/>
          <w:sz w:val="28"/>
          <w:lang w:val="ru-RU"/>
        </w:rPr>
        <w:t>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</w:t>
      </w:r>
      <w:r w:rsidRPr="003D7FBF">
        <w:rPr>
          <w:rFonts w:ascii="Times New Roman" w:hAnsi="Times New Roman"/>
          <w:color w:val="000000"/>
          <w:sz w:val="28"/>
          <w:lang w:val="ru-RU"/>
        </w:rPr>
        <w:t>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 отдельных территорий страны;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</w:t>
      </w:r>
      <w:r w:rsidRPr="003D7FBF">
        <w:rPr>
          <w:rFonts w:ascii="Times New Roman" w:hAnsi="Times New Roman"/>
          <w:color w:val="000000"/>
          <w:sz w:val="28"/>
          <w:lang w:val="ru-RU"/>
        </w:rPr>
        <w:t>рий страны;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н</w:t>
      </w:r>
      <w:r w:rsidRPr="003D7FBF">
        <w:rPr>
          <w:rFonts w:ascii="Times New Roman" w:hAnsi="Times New Roman"/>
          <w:color w:val="000000"/>
          <w:sz w:val="28"/>
          <w:lang w:val="ru-RU"/>
        </w:rPr>
        <w:t>азывать географические процессы и явления, определяющие особенности природы страны, отдельных регионов и своей местности;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применять понятия «п</w:t>
      </w:r>
      <w:r w:rsidRPr="003D7FBF">
        <w:rPr>
          <w:rFonts w:ascii="Times New Roman" w:hAnsi="Times New Roman"/>
          <w:color w:val="000000"/>
          <w:sz w:val="28"/>
          <w:lang w:val="ru-RU"/>
        </w:rPr>
        <w:t>лита», «щит», «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моренный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холм», «бараньи лбы», «бархан», «дюна» для решения учебных и (или) практико-ориентированных задач;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</w:t>
      </w:r>
      <w:r w:rsidRPr="003D7FBF">
        <w:rPr>
          <w:rFonts w:ascii="Times New Roman" w:hAnsi="Times New Roman"/>
          <w:color w:val="000000"/>
          <w:sz w:val="28"/>
          <w:lang w:val="ru-RU"/>
        </w:rPr>
        <w:t>о-ориентированных задач;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практико-ориентированных задач;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использовать понятия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«циклон», «антициклон», «атмосферный фронт» для объяснения особенностей погоды отдельных территорий с помощью карт погоды;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климата и почв России;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показывать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 поясов и областей, природно-хозяйственных зон в пределах страны; Арктической зоны, южной гра</w:t>
      </w:r>
      <w:r w:rsidRPr="003D7FBF">
        <w:rPr>
          <w:rFonts w:ascii="Times New Roman" w:hAnsi="Times New Roman"/>
          <w:color w:val="000000"/>
          <w:sz w:val="28"/>
          <w:lang w:val="ru-RU"/>
        </w:rPr>
        <w:t>ницы распространения многолетней мерзлоты;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мер безопасности, в том числе для экономики семьи, в случае природных стихийных бедствий и техногенных катастроф;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приводить </w:t>
      </w:r>
      <w:r w:rsidRPr="003D7FBF">
        <w:rPr>
          <w:rFonts w:ascii="Times New Roman" w:hAnsi="Times New Roman"/>
          <w:color w:val="000000"/>
          <w:sz w:val="28"/>
          <w:lang w:val="ru-RU"/>
        </w:rPr>
        <w:t>примеры особо охраняемых природных территорий России и своего края, животных и растений, занесённых в Красную книгу России;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</w:t>
      </w:r>
      <w:r w:rsidRPr="003D7FBF">
        <w:rPr>
          <w:rFonts w:ascii="Times New Roman" w:hAnsi="Times New Roman"/>
          <w:color w:val="000000"/>
          <w:sz w:val="28"/>
          <w:lang w:val="ru-RU"/>
        </w:rPr>
        <w:t>зы данных), необходимые для изучения особенностей населения России;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человека к разнообразным природным условиям на территории страны;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сравнивать показатели воспроизводства и качества населения России с мировыми показателями и по</w:t>
      </w:r>
      <w:r w:rsidRPr="003D7FBF">
        <w:rPr>
          <w:rFonts w:ascii="Times New Roman" w:hAnsi="Times New Roman"/>
          <w:color w:val="000000"/>
          <w:sz w:val="28"/>
          <w:lang w:val="ru-RU"/>
        </w:rPr>
        <w:t>казателями других стран;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демографические процессы и явления, характеризующие динамику численности населения России, её отдельных регионов и своего края;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проводить классификацию населённых пунктов и регионов России по заданным основаниям;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3D7FBF">
        <w:rPr>
          <w:rFonts w:ascii="Times New Roman" w:hAnsi="Times New Roman"/>
          <w:color w:val="000000"/>
          <w:sz w:val="28"/>
          <w:lang w:val="ru-RU"/>
        </w:rPr>
        <w:t>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и религиозном составе населения для решения практико-ориентированных задач в контек</w:t>
      </w:r>
      <w:r w:rsidRPr="003D7FBF">
        <w:rPr>
          <w:rFonts w:ascii="Times New Roman" w:hAnsi="Times New Roman"/>
          <w:color w:val="000000"/>
          <w:sz w:val="28"/>
          <w:lang w:val="ru-RU"/>
        </w:rPr>
        <w:t>сте реальной жизни;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применять понятия «рождаемость», «смертность», «естественный прирост населения», «миграционный прирост населения», «общий прирост населения», «плотность населения», «основная полоса (зона) расселения», «урбанизация», «городская агломера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ция», «посёлок городского типа», «половозрастная структура населения», «средняя прогнозируемая продолжительность жизни», «трудовые ресурсы», «трудоспособный возраст», «рабочая сила», «безработица», «рынок труда», «качество населения» для решения учебных и </w:t>
      </w:r>
      <w:r w:rsidRPr="003D7FBF">
        <w:rPr>
          <w:rFonts w:ascii="Times New Roman" w:hAnsi="Times New Roman"/>
          <w:color w:val="000000"/>
          <w:sz w:val="28"/>
          <w:lang w:val="ru-RU"/>
        </w:rPr>
        <w:t>(или) практик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ориентированных задач;</w:t>
      </w:r>
    </w:p>
    <w:p w:rsidR="00F66D46" w:rsidRPr="003D7FBF" w:rsidRDefault="00641F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F66D46" w:rsidRPr="003D7FBF" w:rsidRDefault="00F66D46">
      <w:pPr>
        <w:spacing w:after="0" w:line="264" w:lineRule="auto"/>
        <w:ind w:left="120"/>
        <w:jc w:val="both"/>
        <w:rPr>
          <w:lang w:val="ru-RU"/>
        </w:rPr>
      </w:pPr>
    </w:p>
    <w:p w:rsidR="00F66D46" w:rsidRDefault="00641F5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66D46" w:rsidRDefault="00F66D46">
      <w:pPr>
        <w:spacing w:after="0" w:line="264" w:lineRule="auto"/>
        <w:ind w:left="120"/>
        <w:jc w:val="both"/>
      </w:pP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</w:t>
      </w:r>
      <w:r w:rsidRPr="003D7FBF">
        <w:rPr>
          <w:rFonts w:ascii="Times New Roman" w:hAnsi="Times New Roman"/>
          <w:color w:val="000000"/>
          <w:sz w:val="28"/>
          <w:lang w:val="ru-RU"/>
        </w:rPr>
        <w:t>) географическую информацию, необходимую для решения учебных и (или) практико-ориентированных задач;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</w:t>
      </w:r>
      <w:r w:rsidRPr="003D7FBF">
        <w:rPr>
          <w:rFonts w:ascii="Times New Roman" w:hAnsi="Times New Roman"/>
          <w:color w:val="000000"/>
          <w:sz w:val="28"/>
          <w:lang w:val="ru-RU"/>
        </w:rPr>
        <w:t>о-ориентированных задач;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«экономико-географическое положение», «состав х</w:t>
      </w:r>
      <w:r w:rsidRPr="003D7FBF">
        <w:rPr>
          <w:rFonts w:ascii="Times New Roman" w:hAnsi="Times New Roman"/>
          <w:color w:val="000000"/>
          <w:sz w:val="28"/>
          <w:lang w:val="ru-RU"/>
        </w:rPr>
        <w:t>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произво</w:t>
      </w:r>
      <w:r w:rsidRPr="003D7FBF">
        <w:rPr>
          <w:rFonts w:ascii="Times New Roman" w:hAnsi="Times New Roman"/>
          <w:color w:val="000000"/>
          <w:sz w:val="28"/>
          <w:lang w:val="ru-RU"/>
        </w:rPr>
        <w:t>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</w:t>
      </w:r>
      <w:r w:rsidRPr="003D7FBF">
        <w:rPr>
          <w:rFonts w:ascii="Times New Roman" w:hAnsi="Times New Roman"/>
          <w:color w:val="000000"/>
          <w:sz w:val="28"/>
          <w:lang w:val="ru-RU"/>
        </w:rPr>
        <w:t>, «ТЭК», для решения учебных и (или) практико-ориентированных задач;</w:t>
      </w:r>
      <w:proofErr w:type="gramEnd"/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</w:t>
      </w:r>
      <w:r w:rsidRPr="003D7FBF">
        <w:rPr>
          <w:rFonts w:ascii="Times New Roman" w:hAnsi="Times New Roman"/>
          <w:color w:val="000000"/>
          <w:sz w:val="28"/>
          <w:lang w:val="ru-RU"/>
        </w:rPr>
        <w:t>ергетической державы; проблемы и перспективы развития отраслей хозяйства и регионов России;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территории опережающего развития (ТОР), Арктическую зону и зону Севера России;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социально-экономич</w:t>
      </w:r>
      <w:r w:rsidRPr="003D7FBF">
        <w:rPr>
          <w:rFonts w:ascii="Times New Roman" w:hAnsi="Times New Roman"/>
          <w:color w:val="000000"/>
          <w:sz w:val="28"/>
          <w:lang w:val="ru-RU"/>
        </w:rPr>
        <w:t>еского развития на основе имеющихся знаний и анализа информации из дополнительных источников;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</w:t>
      </w:r>
      <w:r w:rsidRPr="003D7FBF">
        <w:rPr>
          <w:rFonts w:ascii="Times New Roman" w:hAnsi="Times New Roman"/>
          <w:color w:val="000000"/>
          <w:sz w:val="28"/>
          <w:lang w:val="ru-RU"/>
        </w:rPr>
        <w:t>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</w:t>
      </w:r>
      <w:r w:rsidRPr="003D7FBF">
        <w:rPr>
          <w:rFonts w:ascii="Times New Roman" w:hAnsi="Times New Roman"/>
          <w:color w:val="000000"/>
          <w:sz w:val="28"/>
          <w:lang w:val="ru-RU"/>
        </w:rPr>
        <w:t xml:space="preserve"> основе возобновляемых источников энергии (ВИЭ);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</w:t>
      </w:r>
      <w:r w:rsidRPr="003D7FBF">
        <w:rPr>
          <w:rFonts w:ascii="Times New Roman" w:hAnsi="Times New Roman"/>
          <w:color w:val="000000"/>
          <w:sz w:val="28"/>
          <w:lang w:val="ru-RU"/>
        </w:rPr>
        <w:t>размещения производства);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 страны и её регионов;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 xml:space="preserve">различать природно-ресурсный, человеческий и </w:t>
      </w:r>
      <w:r w:rsidRPr="003D7FBF">
        <w:rPr>
          <w:rFonts w:ascii="Times New Roman" w:hAnsi="Times New Roman"/>
          <w:color w:val="000000"/>
          <w:sz w:val="28"/>
          <w:lang w:val="ru-RU"/>
        </w:rPr>
        <w:t>производственный капитал;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транспорта и основные показатели их работы: грузооборот и пассажирооборот;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</w:t>
      </w:r>
      <w:r w:rsidRPr="003D7FBF">
        <w:rPr>
          <w:rFonts w:ascii="Times New Roman" w:hAnsi="Times New Roman"/>
          <w:color w:val="000000"/>
          <w:sz w:val="28"/>
          <w:lang w:val="ru-RU"/>
        </w:rPr>
        <w:t>й сельского хозяйства;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</w:t>
      </w:r>
      <w:r w:rsidRPr="003D7FBF">
        <w:rPr>
          <w:rFonts w:ascii="Times New Roman" w:hAnsi="Times New Roman"/>
          <w:color w:val="000000"/>
          <w:sz w:val="28"/>
          <w:lang w:val="ru-RU"/>
        </w:rPr>
        <w:t>ных предприятий; оценивать условия отдельных территорий для размещения предприятий и различных производств;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</w:t>
      </w:r>
      <w:proofErr w:type="gramStart"/>
      <w:r w:rsidRPr="003D7FBF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3D7FBF">
        <w:rPr>
          <w:rFonts w:ascii="Times New Roman" w:hAnsi="Times New Roman"/>
          <w:color w:val="000000"/>
          <w:sz w:val="28"/>
          <w:lang w:val="ru-RU"/>
        </w:rPr>
        <w:t xml:space="preserve"> отдельных территорий; об особенностях взаимодействия природы и общества в предел</w:t>
      </w:r>
      <w:r w:rsidRPr="003D7FBF">
        <w:rPr>
          <w:rFonts w:ascii="Times New Roman" w:hAnsi="Times New Roman"/>
          <w:color w:val="000000"/>
          <w:sz w:val="28"/>
          <w:lang w:val="ru-RU"/>
        </w:rPr>
        <w:t>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критически оценивать финансовые условия жизнедеятельности челове</w:t>
      </w:r>
      <w:r w:rsidRPr="003D7FBF">
        <w:rPr>
          <w:rFonts w:ascii="Times New Roman" w:hAnsi="Times New Roman"/>
          <w:color w:val="000000"/>
          <w:sz w:val="28"/>
          <w:lang w:val="ru-RU"/>
        </w:rPr>
        <w:t>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</w:t>
      </w:r>
      <w:r w:rsidRPr="003D7FBF">
        <w:rPr>
          <w:rFonts w:ascii="Times New Roman" w:hAnsi="Times New Roman"/>
          <w:color w:val="000000"/>
          <w:sz w:val="28"/>
          <w:lang w:val="ru-RU"/>
        </w:rPr>
        <w:t>ионов России на особенности природы, жизнь и хозяйственную деятельность населения;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территорий крупных регионов страны;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сравнивать географическое положение, географические особенности природно-ресурсно</w:t>
      </w:r>
      <w:r w:rsidRPr="003D7FBF">
        <w:rPr>
          <w:rFonts w:ascii="Times New Roman" w:hAnsi="Times New Roman"/>
          <w:color w:val="000000"/>
          <w:sz w:val="28"/>
          <w:lang w:val="ru-RU"/>
        </w:rPr>
        <w:t>го потенциала, населения и хозяйства регионов России;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</w:t>
      </w:r>
      <w:r w:rsidRPr="003D7FBF">
        <w:rPr>
          <w:rFonts w:ascii="Times New Roman" w:hAnsi="Times New Roman"/>
          <w:color w:val="000000"/>
          <w:sz w:val="28"/>
          <w:lang w:val="ru-RU"/>
        </w:rPr>
        <w:t>ссии, месте и роли России в мире;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F66D46" w:rsidRPr="003D7FBF" w:rsidRDefault="00641F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7FBF">
        <w:rPr>
          <w:rFonts w:ascii="Times New Roman" w:hAnsi="Times New Roman"/>
          <w:color w:val="000000"/>
          <w:sz w:val="28"/>
          <w:lang w:val="ru-RU"/>
        </w:rPr>
        <w:t>характеризовать место и роль России в мировом хозяйстве.</w:t>
      </w:r>
    </w:p>
    <w:p w:rsidR="00F66D46" w:rsidRPr="003D7FBF" w:rsidRDefault="00F66D46">
      <w:pPr>
        <w:rPr>
          <w:lang w:val="ru-RU"/>
        </w:rPr>
        <w:sectPr w:rsidR="00F66D46" w:rsidRPr="003D7FBF">
          <w:pgSz w:w="11906" w:h="16383"/>
          <w:pgMar w:top="1134" w:right="850" w:bottom="1134" w:left="1701" w:header="720" w:footer="720" w:gutter="0"/>
          <w:cols w:space="720"/>
        </w:sectPr>
      </w:pPr>
    </w:p>
    <w:p w:rsidR="00F66D46" w:rsidRDefault="00641F5C">
      <w:pPr>
        <w:spacing w:after="0"/>
        <w:ind w:left="120"/>
      </w:pPr>
      <w:bookmarkStart w:id="4" w:name="block-39370831"/>
      <w:bookmarkEnd w:id="3"/>
      <w:r w:rsidRPr="003D7F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66D46" w:rsidRDefault="00641F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37"/>
      </w:tblGrid>
      <w:tr w:rsidR="00F66D4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  <w:tr w:rsidR="00F66D46" w:rsidRPr="003D7F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7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  <w:tr w:rsidR="00F66D46" w:rsidRPr="003D7F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</w:tbl>
    <w:p w:rsidR="00F66D46" w:rsidRDefault="00F66D46">
      <w:pPr>
        <w:sectPr w:rsidR="00F66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46" w:rsidRDefault="00641F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5"/>
        <w:gridCol w:w="4446"/>
        <w:gridCol w:w="1642"/>
        <w:gridCol w:w="1841"/>
        <w:gridCol w:w="1910"/>
        <w:gridCol w:w="2837"/>
      </w:tblGrid>
      <w:tr w:rsidR="00F66D4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  <w:tr w:rsidR="00F66D46" w:rsidRPr="003D7F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</w:tbl>
    <w:p w:rsidR="00F66D46" w:rsidRDefault="00F66D46">
      <w:pPr>
        <w:sectPr w:rsidR="00F66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46" w:rsidRDefault="00641F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F66D4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</w:tr>
      <w:tr w:rsidR="00F66D46" w:rsidRPr="003D7F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7F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  <w:tr w:rsidR="00F66D46" w:rsidRPr="003D7F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</w:tbl>
    <w:p w:rsidR="00F66D46" w:rsidRDefault="00F66D46">
      <w:pPr>
        <w:sectPr w:rsidR="00F66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46" w:rsidRDefault="00641F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F66D46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формирования и освоения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Геологическое строение, рельеф 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климатические 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Половой 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  <w:tr w:rsidR="00F66D46" w:rsidRPr="003D7F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</w:tbl>
    <w:p w:rsidR="00F66D46" w:rsidRDefault="00F66D46">
      <w:pPr>
        <w:sectPr w:rsidR="00F66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46" w:rsidRDefault="00641F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837"/>
      </w:tblGrid>
      <w:tr w:rsidR="00F66D46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Металлургический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</w:t>
            </w:r>
            <w:proofErr w:type="gramEnd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Восточный</w:t>
            </w:r>
            <w:proofErr w:type="gramEnd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(Азиатская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  <w:tr w:rsidR="00F66D46" w:rsidRPr="003D7F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</w:tbl>
    <w:p w:rsidR="00F66D46" w:rsidRDefault="00F66D46">
      <w:pPr>
        <w:sectPr w:rsidR="00F66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46" w:rsidRDefault="00F66D46">
      <w:pPr>
        <w:sectPr w:rsidR="00F66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46" w:rsidRDefault="00641F5C">
      <w:pPr>
        <w:spacing w:after="0"/>
        <w:ind w:left="120"/>
      </w:pPr>
      <w:bookmarkStart w:id="5" w:name="block-3937083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66D46" w:rsidRDefault="00641F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F66D4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методы изучения объектов и явлений. Практическая работа "Организация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 мире в древности.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Первое кругосветное плавание.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Карта мира после эпохи Великих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северо-востоке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Масштаб.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Глазомерная, полярная 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маршрутная съёмка местности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глобуса и 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Градусная сеть на глобусе и картах. Параллели и меридианы. Географические координаты. Практическая работа "Определение географических координат объектов и определение объектов по их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географическим координатам"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изображения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мелкомасштабных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повторение. Контрольная работа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"Изображения земной поверхности"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>Дни весеннего и осеннего равноденствия, летнего и зимнего солнцестояния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Пояса освещённости. Тропики и полярные круги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Вращение Земли вокруг своей оси. Смена дня и ночи на Земле.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"Земля — планета Солнечной системы"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Земли. Методы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сейсмолог и </w:t>
            </w:r>
            <w:r>
              <w:rPr>
                <w:rFonts w:ascii="Times New Roman" w:hAnsi="Times New Roman"/>
                <w:color w:val="000000"/>
                <w:sz w:val="24"/>
              </w:rPr>
              <w:t>вулканолог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Разрушение и изменение горных пород и минералов под действием внешних и внутренних процессов.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Формирование рельефа земной поверхности как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 действия внутренних и внешних сил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 земной поверхности и методы его изучения. Практическая работа "Описание горной системы или равнины по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физической карте"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литосфера/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 дна Мирового океана. Острова, их типы по происхождению/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"Литосфера — каменная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</w:tbl>
    <w:p w:rsidR="00F66D46" w:rsidRDefault="00F66D46">
      <w:pPr>
        <w:sectPr w:rsidR="00F66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46" w:rsidRDefault="00641F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0"/>
        <w:gridCol w:w="3610"/>
        <w:gridCol w:w="1112"/>
        <w:gridCol w:w="1841"/>
        <w:gridCol w:w="1910"/>
        <w:gridCol w:w="1347"/>
        <w:gridCol w:w="3380"/>
      </w:tblGrid>
      <w:tr w:rsidR="00F66D4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Озёра.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Профессия гидролог.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гляциолог. Многолетняя мерзлота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атмосферы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Погода и её показатели. Причины изменения погоды. Практическая работа "Представление результатов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наблюдения за погодой своей местности в виде розы ветров"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Климат и климатообразующие факторы. Зависимость климата от географической широты и высоты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 над уровнем моря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Профессия метеоролог. Практическая работа «Анализ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графиков суточного хода температуры воздуха и относительной влажности с целью установления зависимости между данными элементами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погоды»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геоэколог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Изменение животного и растительного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мира океана с глубиной и географической широтой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теме "Биосфера — оболочка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жизни"/Всероссийская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оболочек Земли. Понятие о природном комплексе. Природно-территориальный комплекс/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Круговороты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Природная среда. Охрана природы. Природные особо охраняемые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территории. Всемирное наследие ЮНЕСКО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 Природно-территориальные комплексы"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</w:tbl>
    <w:p w:rsidR="00F66D46" w:rsidRDefault="00F66D46">
      <w:pPr>
        <w:sectPr w:rsidR="00F66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46" w:rsidRDefault="00641F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8"/>
        <w:gridCol w:w="4041"/>
        <w:gridCol w:w="1160"/>
        <w:gridCol w:w="1841"/>
        <w:gridCol w:w="1910"/>
        <w:gridCol w:w="1347"/>
        <w:gridCol w:w="2873"/>
      </w:tblGrid>
      <w:tr w:rsidR="00F66D46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оболочка: особенности строения и свойства. Целостность, зональность, ритмичность и их географические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зональность (природные зоны) и высотная поясность. Современные исследования по сохранению важнейших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Земли как планеты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Материки, океаны и части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"Объяснение вулканических или сейсмических событий, о которых говорится в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современного рельефа Земли. Внешние 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внутренние процессы рельефообразования. Практическая работа "Анализ физической карты и карты строения земной коры с целью </w:t>
            </w:r>
            <w:proofErr w:type="gramStart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выявления закономерностей распространения крупных форм рельефа</w:t>
            </w:r>
            <w:proofErr w:type="gramEnd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распределения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атмосферных осадков. Пояса атмосферного давления на Земле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 массы, их типы. Преобладающие ветры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Земле.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Климатообразующие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климатических поясов Земли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климатических условий на жизнь людей. Глобальные изменения климата и различные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зрения на их причины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Карты климатических поясов. Климатограмма. Практическая работа "Описание климата территории по климатической карте 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климатограмме"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океанических течений. Влияние тёплых и холодных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океанических течений на климат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Соленость и карта солености поверхностных вод Мирового океана. Практическая работа "Выявление </w:t>
            </w:r>
            <w:proofErr w:type="gramStart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закономерностей изменения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солёности поверхностных вод Мирового океана</w:t>
            </w:r>
            <w:proofErr w:type="gramEnd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распространения тёплых и холодных течений у западных и восточных побережий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льдов в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Мировом океане. Изменения ледовитости и уровня Мирового океана, их причины и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Основные районы рыболовства. Экологические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проблемы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Мирового океана. Практическая работа "Сравнение двух океанов по 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темам: "Атмосфера и климаты Земли" и "Мировой океан — основная часть гидросферы"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человеком. Современная численность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численности населения во времени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/88659272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определения численности населения, переписи населения.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"Определение, сравнение </w:t>
            </w:r>
            <w:proofErr w:type="gramStart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темпов изменения численности населения отдельных регионов мира</w:t>
            </w:r>
            <w:proofErr w:type="gramEnd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статистическим материалам"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плотность населения. Практическая работа "Определение и сравнение различий в численности, плотности населения отдельных стран по разным источникам"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Языковая классификация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/88659538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/88659664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людей. Города и сельские поселения.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Комплексные карты. Многообразие стран. Профессия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менеджер в сфере туризма,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История открытия.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Основные черты рельефа, климата и внутренних вод. Природные комплексы. Практическая работа "Объяснение годового хода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 и режима выпадения атмосферных осадков в экваториальном климатическом поясе"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Население. Политическая карта. Изменение природы под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Крупнейшие по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Основные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Население. Политическая карта. Изменение природы под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История открытия.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Океания. Основные черты рельефа, климата и внутренних вод. Природные комплексы.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Население. Политическая карта. Изменение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работа "Сравнение географического положения двух (любых) южных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"Объяснение особенностей размещения населения Австралии или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одной из стран Африки или Южной Америки"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 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Антарктида — уникальный материк. Освоение человеком Антарктиды. Роль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России в открытиях и исследованиях ледового континента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"Южные материки". Контрольная работа по теме "Южные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Основные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черты рельефа, климата 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"Северные материки. </w:t>
            </w:r>
            <w:r>
              <w:rPr>
                <w:rFonts w:ascii="Times New Roman" w:hAnsi="Times New Roman"/>
                <w:color w:val="000000"/>
                <w:sz w:val="24"/>
              </w:rPr>
              <w:t>Северная Америка"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Основные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черты рельефа и определяющие его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Основные черты климата. Практическая работа "Объяснение климатических различий территорий, находящихся на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одной географической широте, на примере умеренного климатического пляса"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Основные черты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внутренних вод и определяющие их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Зональные и азональные природные комплексы. Практическая работа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"Описание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одной из стран Северной Америки или Евразии в форме презентации (с целью привлечения туристов,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создания положительного образа страны и т. д.</w:t>
            </w:r>
            <w:proofErr w:type="gramStart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закономерностей географической оболочки на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жизнь и деятельность людей. Практическая работа "Характеристика изменений 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сотрудничество в охране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человечества. Программа ООН и цели устойчивого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насление ЮНЕСКО: природные и культурные объекты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"Взаимодействие природы и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"Взаимодействие природы и общества"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ЧАСОВ ПО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</w:tbl>
    <w:p w:rsidR="00F66D46" w:rsidRDefault="00F66D46">
      <w:pPr>
        <w:sectPr w:rsidR="00F66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46" w:rsidRDefault="00641F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3"/>
        <w:gridCol w:w="4160"/>
        <w:gridCol w:w="1106"/>
        <w:gridCol w:w="1841"/>
        <w:gridCol w:w="1910"/>
        <w:gridCol w:w="1347"/>
        <w:gridCol w:w="2873"/>
      </w:tblGrid>
      <w:tr w:rsidR="00F66D4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освоения и заселения территории современной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территории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первопроходцы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внешних границ России в ХХ </w:t>
            </w:r>
            <w:proofErr w:type="gramStart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Воссоединение Крыма с Россией. Практическая работа "Представление в виде таблицы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сведений об изменении границ России на разных исторических этапах на основе анализа географических карт"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территория России.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воды. Государственная граница России. Географическое положение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Границы Российской Федерации. Страны — соседи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Моря, омывающие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территорию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темам "История формирования и освоения территории России" и " Географическое положение и границы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карте часовых поясов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Карта часовых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"Определение различия во времени для разных городов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России по карте часовых зон"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Федеративное устройство России. Субъекты Российской Федерации, их равноправие и разнообразие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Макрорегионы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России. Крупные географические районы России. Практическая работа "Обозначение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теме "Географическое пространство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природные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Классификации природных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Минеральные ресурсы страны и проблемы их рационального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ресурсные базы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"Характеристика природно-ресурсного капитала своего края по картам и статистическим материалам"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формирования земной коры на территории России. Платформы и плиты. Пояса горообразования.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Геохронологическая таблица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формы рельефа 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их распространения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тектоническим строением, рельефом и размещением основных групп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полезных ископаемых по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территории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процессы, формирующие рельеф. Области современного горообразования, землетрясений и вулканизма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внешних процессов на формирование рельефа. </w:t>
            </w:r>
            <w:r>
              <w:rPr>
                <w:rFonts w:ascii="Times New Roman" w:hAnsi="Times New Roman"/>
                <w:color w:val="000000"/>
                <w:sz w:val="24"/>
              </w:rPr>
              <w:t>Древнее и современное оледенения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по территории России опасных геологических явлений"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/88660284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рельефа под влиянием деятельности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Антропогенные формы рельефа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/88660414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рельефа своего края. Практическая работа "Объяснение особенностей рельефа своего края"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/88660554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типы воздушных масс и их циркуляция на территории России. Атмосферные фронты, циклоны и антициклоны. Карты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/88660888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температуры воздуха по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атмосферных осадков по территории России. Коэффициент увлажнения. Практическая работа "Определение и объяснение по картам закономерностей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 солнечной радиации, средних температур января и июля, годового количества атмосферных осадков, испаряемости по 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Климатические пояса и типы климатов России, их характеристики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климата под влиянием естественных и антропогенных факторов. Влияние климата на жизнь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хозяйственную деятельность населения. Агроклиматические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Опасные и неблагоприятные метеорологические явления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климата своего края.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"Оценка влияния основных климатических показателей своего края на жизнь и хозяйственную деятельность населения"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/88661030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Моря как аквальные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/88661184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Реки России. Распределение рек по бассейнам океанов. Практическая работа "Объяснение распространения опасных гидрологических природных явлений на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рек в жизни населения и развитии хозяйства России. Практическая работа "Сравнение особенностей режима и характера течения двух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рек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озёра, их происхождение. Болота. </w:t>
            </w:r>
            <w:r>
              <w:rPr>
                <w:rFonts w:ascii="Times New Roman" w:hAnsi="Times New Roman"/>
                <w:color w:val="000000"/>
                <w:sz w:val="24"/>
              </w:rPr>
              <w:t>Подземные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/88661602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Ледники. Многолетняя мерзлота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/88661774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Неравномерность распределения водных ресурсов. Рост их потребления и загрязнения. Пути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сохранения качества водных ресурсов. Внутренние воды и водные ресурсы своего региона и своей местности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разделу "Природа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России". Обобщающее повторение по темам: "Геологическое строение,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Почва — особый компонент природы. Факторы образования почв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Почвенные ресурсы России. 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Богатство растительного и животного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мира России: видовое разнообразие, факторы, его определяющие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растительного и животного мира различных природно-хозяйственных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России. Арктическая пустыня, тундра 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лесотундра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Тайга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/88662462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России. Смешанные и широколиственные леса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Степи и лесостепи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Пустыни и полупустыни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/88662868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Высотная поясность в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азиатской части России. Практическая работа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"Объяснение различий структуры высотной поясности в горных системах"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ресурсы природно-хозяйственных зон и их использование, экологические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проблемы. Практическая работа "Анализ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Особо охраняемые природные территории России и своего края. Объекты Всемирного природного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наследия ЮНЕСКО; растения и животные, занесённые в Красную книгу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/88663182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"Природно-хозяйственные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численности населения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факторы, определяющие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её.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Переписи населения России. Основные меры современной демографической политики государства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/88663358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Естественное движение населения. Географические различия в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разных регионов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Миграции. Государственная миграционная политика Российской Федерации. Практическая работа «Определение по статистическим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данным общего, естественного (или) миграционного прироста населения отдельных субъектов (федеральных округов) Российской Федерации или своего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населения. Основная полоса расселения.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Плотность населения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Городское и сельское население.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Виды городских и сельских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населённых пунктов. Урбанизация в России. Крупнейшие города и городские агломерации. Роль городов в жизни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Сельская местность и современные тенденции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сельского расселения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темам "Численность населения России" и "Территориальные особенности размещения населения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России"/Всероссийская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многонациональное государство. Крупнейшие народы России и их расселение. Титульные этносы. Практическая работа "Построение картограммы «Доля титульных этносов в численности населения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республик и автономных округов РФ»/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религий. Объекты Всемирного культурного наследия ЮНЕСКО на территории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Половозрастные пирамиды. Средняя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прогнозируемая продолжительность жизни населения России. Практическая работа "Объяснение 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/88664014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 "Народы и религии России" и "Половой и возрастной состав населения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человеческого капитала. Трудовые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ресурсы, рабочая сила. Качество населения и показатели, характеризующие его. ИЧР и его географические различия. Практическая работа "Классификация Федеральных округов по особенностям естественного и механического движения населения"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</w:tbl>
    <w:p w:rsidR="00F66D46" w:rsidRDefault="00F66D46">
      <w:pPr>
        <w:sectPr w:rsidR="00F66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46" w:rsidRDefault="00641F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973"/>
        <w:gridCol w:w="1126"/>
        <w:gridCol w:w="1841"/>
        <w:gridCol w:w="1910"/>
        <w:gridCol w:w="1347"/>
        <w:gridCol w:w="3008"/>
      </w:tblGrid>
      <w:tr w:rsidR="00F66D46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6D46" w:rsidRDefault="00F66D46">
            <w:pPr>
              <w:spacing w:after="0"/>
              <w:ind w:left="135"/>
            </w:pPr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6D46" w:rsidRDefault="00F66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46" w:rsidRDefault="00F66D46"/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хозяйства. Отраслевая структура, функциональная и территориальная структуры хозяйства страны, факторы их формирования и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Экономико-географическое положение России как фактор развития её хозяйства. ВВП и ВРП. Экономические карты. «Стратегия пространственного развития Российской Федерации на период до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2025 года». </w:t>
            </w:r>
            <w:r>
              <w:rPr>
                <w:rFonts w:ascii="Times New Roman" w:hAnsi="Times New Roman"/>
                <w:color w:val="000000"/>
                <w:sz w:val="24"/>
              </w:rPr>
              <w:t>Геостратегические территории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Производственный капитал. Себестоимость и рентабельность производства. Условия и факторы размещения хозяйства.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урок. Обобщающее повторение по теме "Общая характеристика хозяйства 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ТЭК. Место России в мировой добыче основных видов топливных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Угольная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Газовая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Электроэнергетика. Место России в мировом производстве электроэнергии. Основные типы электростанций. Практическая работа "Анализ статистических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/88665586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Электростанции, использующие возобновляемые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источники энергии. Энергосистемы. Влияние ТЭК на окружающую среду. Основные положения "Энергетической стратегии России на период до 2035 года". Практическая работа "Сравнительная оценка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возможностей для развития энергетики ВИЭ в отдельных регионах страны"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"Топливно-энергетический комплекс (ТЭК)"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/88665720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Металлургический комплекс. Металлургические базы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России. Влияние металлургии на окружающую среду. Основные положения "Стратегии развития чёрной и цветной металлургии России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/88665892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мировом производстве чёрных металлов. Особенности технологии производства чёрных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металлургии чёрных металлов: основные районы и центры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цветных металлов. Особенности технологии производства цветных металлов. География металлургии цветных металлов: основные районы и центры. Практическая работа "Выявление факторов, влияющих на себестоимость производства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едприятий металлургического комплекса в различных регионах страны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Машиностроительный комплекс. Роль машиностроения в реализации целей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политики импортозамещения. Практическая работа "Выявление факторов, повлиявших на размещение машиностроительного предприятия (по выбору) на основе анализа различных источников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важнейших отраслей машиностроительного комплекса: основные районы и центры. Значение отрасли для создания экологически эффективного оборудования. Перспективы развития машиностроения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темам "Металлургический комплекс" и "Машиностроительный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Состав, место 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химической продукции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 размещения предприятий. Химическая промышленность и охрана окружающей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среды. Основные положения "Стратегии развития химического и нефтехимического комплекса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Лесопромышленный комплекс. Состав, место 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продукции лесного комплекса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/88666684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отраслей. Лесное хозяйство и окружающая среда.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"Анализ документов «Прогноз развития лесного сектора Российской Федерации до 2030 года» (Гл. 1, 3 и 11) и «Стратегия развития лесного комплекса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, Приложения № 1 и № 18) с целью определения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перспектив и проблем развития комплекса"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Состав, место и значение в экономике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Сельское хозяйство. Сельское хозяйство и окружающая среда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Растениеводство и животноводство: география основных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отраслей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промышленность. Лёгкая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Факторы размещения предприятий. Лёгкая промышленность и охрана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"Стратегия развития агропромышленного и рыбохозяйственного комплексов Российской Федерации на период до 2030 года". Особенности АПК своего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края. Практическая работа "Определение влияния природных и социальных факторов на размещение отраслей АПК"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"Агропромышленный комплекс (АПК)"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Инфраструктурный комплекс</w:t>
            </w:r>
            <w:proofErr w:type="gramStart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ранспорт. Состав, место и значение в хозяйстве.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Морской и внутренний водный транспорт. Практическая работа "Анализ статистических данных с целью определения доли отдельных морских бассейнов в грузоперевозках и объяснение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выявленных различий"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отдельных видов транспорта. Основные транспортные пути.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>Федеральный проект "Информационная инфраструктура"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  <w:hyperlink r:id="rId256">
              <w:r w:rsidR="00641F5C"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как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фактор размещения производства. "Стратегия пространственного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Российской Федерации до 2025 года": основные 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хозяйства и состояние окружающей среды. "Стратегия экологической безопасности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 до 2025 года" и 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алов"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Северо-Запад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Россия. Особенности хозяйства. Социально-экономические и экологические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природно-ресурсного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/88669226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Урал. Географическое положение. Особенности природно-ресурсного потенциала.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Урал. Особенности хозяйства. Социально-экономические и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</w:t>
            </w:r>
            <w:proofErr w:type="gramStart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Западного</w:t>
            </w:r>
            <w:proofErr w:type="gramEnd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макрорегиона. Практическая работа "Классификация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субъектов Российской Федерации одного из географических районов России по уровню социально-экономического развития на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статистических данных"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</w:t>
            </w:r>
            <w:proofErr w:type="gramStart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</w:t>
            </w:r>
            <w:proofErr w:type="gramEnd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 (Европейская часть)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/88669938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Сибирь.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Сибирь. Особенности хозяйства. Социально-экономические и экологические проблемы и перспективы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Дальний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Восток.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Дальний Восток. Особенности хозяйства. Социально-экономические и экологические проблемы и перспективы развития. Практическая работа "Выявление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факторов размещения предприятий одного из промышленных кластеров Дальнего Востока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</w:t>
            </w:r>
            <w:proofErr w:type="gramStart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Восточного</w:t>
            </w:r>
            <w:proofErr w:type="gramEnd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макрорегиона. Практическая работа "Сравнение человеческого капитала двух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географических районов (субъектов Российской Федерации) по заданным критериям"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</w:t>
            </w:r>
            <w:proofErr w:type="gramStart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Восточный</w:t>
            </w:r>
            <w:proofErr w:type="gramEnd"/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(Азиатская часть)"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и региональные целевые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программа Российской Федерации "Социально-экономическое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Арктической зоны Российской Федерации"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международного географического разделения труда.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Россия в составе международных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экономических и политических организаций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F66D46" w:rsidRPr="003D7FB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для мировой </w:t>
            </w: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цивилизации географического пространства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Объекты Всемирного природного и культурного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D46" w:rsidRDefault="00F66D4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F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66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Pr="003D7FBF" w:rsidRDefault="00641F5C">
            <w:pPr>
              <w:spacing w:after="0"/>
              <w:ind w:left="135"/>
              <w:rPr>
                <w:lang w:val="ru-RU"/>
              </w:rPr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 w:rsidRPr="003D7F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D46" w:rsidRDefault="00641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46" w:rsidRDefault="00F66D46"/>
        </w:tc>
      </w:tr>
    </w:tbl>
    <w:p w:rsidR="00F66D46" w:rsidRDefault="00F66D46">
      <w:pPr>
        <w:sectPr w:rsidR="00F66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46" w:rsidRDefault="00F66D46">
      <w:pPr>
        <w:sectPr w:rsidR="00F66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46" w:rsidRDefault="00641F5C">
      <w:pPr>
        <w:spacing w:after="0"/>
        <w:ind w:left="120"/>
      </w:pPr>
      <w:bookmarkStart w:id="6" w:name="block-3937083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66D46" w:rsidRDefault="00641F5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F66D46" w:rsidRDefault="00F66D46">
      <w:pPr>
        <w:spacing w:after="0" w:line="480" w:lineRule="auto"/>
        <w:ind w:left="120"/>
      </w:pPr>
    </w:p>
    <w:p w:rsidR="00F66D46" w:rsidRDefault="00F66D46">
      <w:pPr>
        <w:spacing w:after="0" w:line="480" w:lineRule="auto"/>
        <w:ind w:left="120"/>
      </w:pPr>
    </w:p>
    <w:p w:rsidR="00F66D46" w:rsidRDefault="00F66D46">
      <w:pPr>
        <w:spacing w:after="0"/>
        <w:ind w:left="120"/>
      </w:pPr>
    </w:p>
    <w:p w:rsidR="00F66D46" w:rsidRDefault="00641F5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66D46" w:rsidRDefault="00F66D46">
      <w:pPr>
        <w:spacing w:after="0" w:line="480" w:lineRule="auto"/>
        <w:ind w:left="120"/>
      </w:pPr>
    </w:p>
    <w:p w:rsidR="00F66D46" w:rsidRDefault="00F66D46">
      <w:pPr>
        <w:spacing w:after="0"/>
        <w:ind w:left="120"/>
      </w:pPr>
    </w:p>
    <w:p w:rsidR="00F66D46" w:rsidRPr="003D7FBF" w:rsidRDefault="00641F5C">
      <w:pPr>
        <w:spacing w:after="0" w:line="480" w:lineRule="auto"/>
        <w:ind w:left="120"/>
        <w:rPr>
          <w:lang w:val="ru-RU"/>
        </w:rPr>
      </w:pPr>
      <w:r w:rsidRPr="003D7FB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66D46" w:rsidRPr="003D7FBF" w:rsidRDefault="00F66D46">
      <w:pPr>
        <w:spacing w:after="0" w:line="480" w:lineRule="auto"/>
        <w:ind w:left="120"/>
        <w:rPr>
          <w:lang w:val="ru-RU"/>
        </w:rPr>
      </w:pPr>
    </w:p>
    <w:p w:rsidR="00F66D46" w:rsidRPr="003D7FBF" w:rsidRDefault="00F66D46">
      <w:pPr>
        <w:rPr>
          <w:lang w:val="ru-RU"/>
        </w:rPr>
        <w:sectPr w:rsidR="00F66D46" w:rsidRPr="003D7FBF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641F5C" w:rsidRPr="003D7FBF" w:rsidRDefault="00641F5C">
      <w:pPr>
        <w:rPr>
          <w:lang w:val="ru-RU"/>
        </w:rPr>
      </w:pPr>
    </w:p>
    <w:sectPr w:rsidR="00641F5C" w:rsidRPr="003D7FBF" w:rsidSect="00F66D4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6F19"/>
    <w:multiLevelType w:val="multilevel"/>
    <w:tmpl w:val="BD1EB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9E702F"/>
    <w:multiLevelType w:val="multilevel"/>
    <w:tmpl w:val="F888F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8D1B60"/>
    <w:multiLevelType w:val="multilevel"/>
    <w:tmpl w:val="BF84E3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11521E"/>
    <w:multiLevelType w:val="multilevel"/>
    <w:tmpl w:val="2E802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8C5FF9"/>
    <w:multiLevelType w:val="multilevel"/>
    <w:tmpl w:val="6198A2D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2B2B92"/>
    <w:multiLevelType w:val="multilevel"/>
    <w:tmpl w:val="8EC21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8E30FF"/>
    <w:multiLevelType w:val="multilevel"/>
    <w:tmpl w:val="ADDECF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013E9B"/>
    <w:multiLevelType w:val="multilevel"/>
    <w:tmpl w:val="E08C04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A05AD4"/>
    <w:multiLevelType w:val="multilevel"/>
    <w:tmpl w:val="6A1E8C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FF134F5"/>
    <w:multiLevelType w:val="multilevel"/>
    <w:tmpl w:val="CBCE4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4C4B14"/>
    <w:multiLevelType w:val="multilevel"/>
    <w:tmpl w:val="F4223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6F7D96"/>
    <w:multiLevelType w:val="multilevel"/>
    <w:tmpl w:val="942A9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F523621"/>
    <w:multiLevelType w:val="multilevel"/>
    <w:tmpl w:val="9CF4E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F9C4FE0"/>
    <w:multiLevelType w:val="multilevel"/>
    <w:tmpl w:val="07C0D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8"/>
  </w:num>
  <w:num w:numId="6">
    <w:abstractNumId w:val="12"/>
  </w:num>
  <w:num w:numId="7">
    <w:abstractNumId w:val="13"/>
  </w:num>
  <w:num w:numId="8">
    <w:abstractNumId w:val="9"/>
  </w:num>
  <w:num w:numId="9">
    <w:abstractNumId w:val="10"/>
  </w:num>
  <w:num w:numId="10">
    <w:abstractNumId w:val="0"/>
  </w:num>
  <w:num w:numId="11">
    <w:abstractNumId w:val="11"/>
  </w:num>
  <w:num w:numId="12">
    <w:abstractNumId w:val="2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F66D46"/>
    <w:rsid w:val="003D7FBF"/>
    <w:rsid w:val="00641F5C"/>
    <w:rsid w:val="00F6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66D4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66D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3D7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3D7F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630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88650b04" TargetMode="External"/><Relationship Id="rId84" Type="http://schemas.openxmlformats.org/officeDocument/2006/relationships/hyperlink" Target="https://m.edsoo.ru/88652d50" TargetMode="External"/><Relationship Id="rId138" Type="http://schemas.openxmlformats.org/officeDocument/2006/relationships/hyperlink" Target="https://m.edsoo.ru/88659272" TargetMode="External"/><Relationship Id="rId159" Type="http://schemas.openxmlformats.org/officeDocument/2006/relationships/hyperlink" Target="https://m.edsoo.ru/8865ca6c" TargetMode="External"/><Relationship Id="rId170" Type="http://schemas.openxmlformats.org/officeDocument/2006/relationships/hyperlink" Target="https://m.edsoo.ru/8865d962" TargetMode="External"/><Relationship Id="rId191" Type="http://schemas.openxmlformats.org/officeDocument/2006/relationships/hyperlink" Target="https://m.edsoo.ru/88660284" TargetMode="External"/><Relationship Id="rId205" Type="http://schemas.openxmlformats.org/officeDocument/2006/relationships/hyperlink" Target="https://m.edsoo.ru/886618dc" TargetMode="External"/><Relationship Id="rId226" Type="http://schemas.openxmlformats.org/officeDocument/2006/relationships/hyperlink" Target="https://m.edsoo.ru/88663a60" TargetMode="External"/><Relationship Id="rId247" Type="http://schemas.openxmlformats.org/officeDocument/2006/relationships/hyperlink" Target="https://m.edsoo.ru/88666684" TargetMode="External"/><Relationship Id="rId107" Type="http://schemas.openxmlformats.org/officeDocument/2006/relationships/hyperlink" Target="https://m.edsoo.ru/88655654" TargetMode="External"/><Relationship Id="rId268" Type="http://schemas.openxmlformats.org/officeDocument/2006/relationships/hyperlink" Target="https://m.edsoo.ru/88668e98" TargetMode="External"/><Relationship Id="rId289" Type="http://schemas.openxmlformats.org/officeDocument/2006/relationships/hyperlink" Target="https://m.edsoo.ru/8866b184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8d72" TargetMode="External"/><Relationship Id="rId53" Type="http://schemas.openxmlformats.org/officeDocument/2006/relationships/hyperlink" Target="https://m.edsoo.ru/7f41b112" TargetMode="External"/><Relationship Id="rId74" Type="http://schemas.openxmlformats.org/officeDocument/2006/relationships/hyperlink" Target="https://m.edsoo.ru/88651bf8" TargetMode="External"/><Relationship Id="rId128" Type="http://schemas.openxmlformats.org/officeDocument/2006/relationships/hyperlink" Target="https://m.edsoo.ru/886576de" TargetMode="External"/><Relationship Id="rId149" Type="http://schemas.openxmlformats.org/officeDocument/2006/relationships/hyperlink" Target="https://m.edsoo.ru/8865b72a" TargetMode="External"/><Relationship Id="rId5" Type="http://schemas.openxmlformats.org/officeDocument/2006/relationships/hyperlink" Target="https://m.edsoo.ru/7f413b38" TargetMode="External"/><Relationship Id="rId95" Type="http://schemas.openxmlformats.org/officeDocument/2006/relationships/hyperlink" Target="https://m.edsoo.ru/88654074" TargetMode="External"/><Relationship Id="rId160" Type="http://schemas.openxmlformats.org/officeDocument/2006/relationships/hyperlink" Target="https://m.edsoo.ru/8865bfb8" TargetMode="External"/><Relationship Id="rId181" Type="http://schemas.openxmlformats.org/officeDocument/2006/relationships/hyperlink" Target="https://m.edsoo.ru/8865f2b2" TargetMode="External"/><Relationship Id="rId216" Type="http://schemas.openxmlformats.org/officeDocument/2006/relationships/hyperlink" Target="https://m.edsoo.ru/886629bc" TargetMode="External"/><Relationship Id="rId237" Type="http://schemas.openxmlformats.org/officeDocument/2006/relationships/hyperlink" Target="https://m.edsoo.ru/8866541e" TargetMode="External"/><Relationship Id="rId258" Type="http://schemas.openxmlformats.org/officeDocument/2006/relationships/hyperlink" Target="https://m.edsoo.ru/88667f84" TargetMode="External"/><Relationship Id="rId279" Type="http://schemas.openxmlformats.org/officeDocument/2006/relationships/hyperlink" Target="https://m.edsoo.ru/88669e24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7f41b112" TargetMode="External"/><Relationship Id="rId64" Type="http://schemas.openxmlformats.org/officeDocument/2006/relationships/hyperlink" Target="https://m.edsoo.ru/88650c26" TargetMode="External"/><Relationship Id="rId118" Type="http://schemas.openxmlformats.org/officeDocument/2006/relationships/hyperlink" Target="https://m.edsoo.ru/88656874" TargetMode="External"/><Relationship Id="rId139" Type="http://schemas.openxmlformats.org/officeDocument/2006/relationships/hyperlink" Target="https://m.edsoo.ru/8865939e" TargetMode="External"/><Relationship Id="rId290" Type="http://schemas.openxmlformats.org/officeDocument/2006/relationships/hyperlink" Target="https://m.edsoo.ru/8866b2ba" TargetMode="External"/><Relationship Id="rId85" Type="http://schemas.openxmlformats.org/officeDocument/2006/relationships/hyperlink" Target="https://m.edsoo.ru/88652e68" TargetMode="External"/><Relationship Id="rId150" Type="http://schemas.openxmlformats.org/officeDocument/2006/relationships/hyperlink" Target="https://m.edsoo.ru/8865a79e" TargetMode="External"/><Relationship Id="rId171" Type="http://schemas.openxmlformats.org/officeDocument/2006/relationships/hyperlink" Target="https://m.edsoo.ru/8865dc28" TargetMode="External"/><Relationship Id="rId192" Type="http://schemas.openxmlformats.org/officeDocument/2006/relationships/hyperlink" Target="https://m.edsoo.ru/88660414" TargetMode="External"/><Relationship Id="rId206" Type="http://schemas.openxmlformats.org/officeDocument/2006/relationships/hyperlink" Target="https://m.edsoo.ru/88661b48" TargetMode="External"/><Relationship Id="rId227" Type="http://schemas.openxmlformats.org/officeDocument/2006/relationships/hyperlink" Target="https://m.edsoo.ru/88663b96" TargetMode="External"/><Relationship Id="rId248" Type="http://schemas.openxmlformats.org/officeDocument/2006/relationships/hyperlink" Target="https://m.edsoo.ru/886667f6" TargetMode="External"/><Relationship Id="rId269" Type="http://schemas.openxmlformats.org/officeDocument/2006/relationships/hyperlink" Target="https://m.edsoo.ru/88668fb0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7c6" TargetMode="External"/><Relationship Id="rId129" Type="http://schemas.openxmlformats.org/officeDocument/2006/relationships/hyperlink" Target="https://m.edsoo.ru/88657800" TargetMode="External"/><Relationship Id="rId280" Type="http://schemas.openxmlformats.org/officeDocument/2006/relationships/hyperlink" Target="https://m.edsoo.ru/8866a0c2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d92" TargetMode="External"/><Relationship Id="rId96" Type="http://schemas.openxmlformats.org/officeDocument/2006/relationships/hyperlink" Target="https://m.edsoo.ru/88654466" TargetMode="External"/><Relationship Id="rId140" Type="http://schemas.openxmlformats.org/officeDocument/2006/relationships/hyperlink" Target="https://m.edsoo.ru/88659538" TargetMode="External"/><Relationship Id="rId161" Type="http://schemas.openxmlformats.org/officeDocument/2006/relationships/hyperlink" Target="https://m.edsoo.ru/8865c0d0" TargetMode="External"/><Relationship Id="rId182" Type="http://schemas.openxmlformats.org/officeDocument/2006/relationships/hyperlink" Target="https://m.edsoo.ru/8865f410" TargetMode="External"/><Relationship Id="rId217" Type="http://schemas.openxmlformats.org/officeDocument/2006/relationships/hyperlink" Target="https://m.edsoo.ru/88662af2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586" TargetMode="External"/><Relationship Id="rId259" Type="http://schemas.openxmlformats.org/officeDocument/2006/relationships/hyperlink" Target="https://m.edsoo.ru/886680c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9fa" TargetMode="External"/><Relationship Id="rId270" Type="http://schemas.openxmlformats.org/officeDocument/2006/relationships/hyperlink" Target="https://m.edsoo.ru/886690dc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d70" TargetMode="External"/><Relationship Id="rId86" Type="http://schemas.openxmlformats.org/officeDocument/2006/relationships/hyperlink" Target="https://m.edsoo.ru/88652f9e" TargetMode="External"/><Relationship Id="rId130" Type="http://schemas.openxmlformats.org/officeDocument/2006/relationships/hyperlink" Target="https://m.edsoo.ru/88657b3e" TargetMode="External"/><Relationship Id="rId151" Type="http://schemas.openxmlformats.org/officeDocument/2006/relationships/hyperlink" Target="https://m.edsoo.ru/8865ac76" TargetMode="External"/><Relationship Id="rId172" Type="http://schemas.openxmlformats.org/officeDocument/2006/relationships/hyperlink" Target="https://m.edsoo.ru/8865e088" TargetMode="External"/><Relationship Id="rId193" Type="http://schemas.openxmlformats.org/officeDocument/2006/relationships/hyperlink" Target="https://m.edsoo.ru/88660554" TargetMode="External"/><Relationship Id="rId207" Type="http://schemas.openxmlformats.org/officeDocument/2006/relationships/hyperlink" Target="https://m.edsoo.ru/88661c6a" TargetMode="External"/><Relationship Id="rId228" Type="http://schemas.openxmlformats.org/officeDocument/2006/relationships/hyperlink" Target="https://m.edsoo.ru/88663ede" TargetMode="External"/><Relationship Id="rId249" Type="http://schemas.openxmlformats.org/officeDocument/2006/relationships/hyperlink" Target="https://m.edsoo.ru/88666a80" TargetMode="External"/><Relationship Id="rId13" Type="http://schemas.openxmlformats.org/officeDocument/2006/relationships/hyperlink" Target="https://m.edsoo.ru/7f414f38" TargetMode="External"/><Relationship Id="rId109" Type="http://schemas.openxmlformats.org/officeDocument/2006/relationships/hyperlink" Target="https://m.edsoo.ru/88655942" TargetMode="External"/><Relationship Id="rId260" Type="http://schemas.openxmlformats.org/officeDocument/2006/relationships/hyperlink" Target="https://m.edsoo.ru/886681e6" TargetMode="External"/><Relationship Id="rId281" Type="http://schemas.openxmlformats.org/officeDocument/2006/relationships/hyperlink" Target="https://m.edsoo.ru/8866a2a2" TargetMode="External"/><Relationship Id="rId34" Type="http://schemas.openxmlformats.org/officeDocument/2006/relationships/hyperlink" Target="https://m.edsoo.ru/7f418d72" TargetMode="External"/><Relationship Id="rId50" Type="http://schemas.openxmlformats.org/officeDocument/2006/relationships/hyperlink" Target="https://m.edsoo.ru/7f41b11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2008" TargetMode="External"/><Relationship Id="rId97" Type="http://schemas.openxmlformats.org/officeDocument/2006/relationships/hyperlink" Target="https://m.edsoo.ru/886545c4" TargetMode="External"/><Relationship Id="rId104" Type="http://schemas.openxmlformats.org/officeDocument/2006/relationships/hyperlink" Target="https://m.edsoo.ru/886551a4" TargetMode="External"/><Relationship Id="rId120" Type="http://schemas.openxmlformats.org/officeDocument/2006/relationships/hyperlink" Target="https://m.edsoo.ru/88656b1c" TargetMode="External"/><Relationship Id="rId125" Type="http://schemas.openxmlformats.org/officeDocument/2006/relationships/hyperlink" Target="https://m.edsoo.ru/88657288" TargetMode="External"/><Relationship Id="rId141" Type="http://schemas.openxmlformats.org/officeDocument/2006/relationships/hyperlink" Target="https://m.edsoo.ru/88659664" TargetMode="External"/><Relationship Id="rId146" Type="http://schemas.openxmlformats.org/officeDocument/2006/relationships/hyperlink" Target="https://m.edsoo.ru/8865a4ce" TargetMode="External"/><Relationship Id="rId167" Type="http://schemas.openxmlformats.org/officeDocument/2006/relationships/hyperlink" Target="https://m.edsoo.ru/8865d4b2" TargetMode="External"/><Relationship Id="rId188" Type="http://schemas.openxmlformats.org/officeDocument/2006/relationships/hyperlink" Target="https://m.edsoo.ru/8865fe4c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16bc" TargetMode="External"/><Relationship Id="rId92" Type="http://schemas.openxmlformats.org/officeDocument/2006/relationships/hyperlink" Target="https://m.edsoo.ru/88653b2e" TargetMode="External"/><Relationship Id="rId162" Type="http://schemas.openxmlformats.org/officeDocument/2006/relationships/hyperlink" Target="https://m.edsoo.ru/8865c620" TargetMode="External"/><Relationship Id="rId183" Type="http://schemas.openxmlformats.org/officeDocument/2006/relationships/hyperlink" Target="https://m.edsoo.ru/8865f5b4" TargetMode="External"/><Relationship Id="rId213" Type="http://schemas.openxmlformats.org/officeDocument/2006/relationships/hyperlink" Target="https://m.edsoo.ru/886625ac" TargetMode="External"/><Relationship Id="rId218" Type="http://schemas.openxmlformats.org/officeDocument/2006/relationships/hyperlink" Target="https://m.edsoo.ru/88662f20" TargetMode="External"/><Relationship Id="rId234" Type="http://schemas.openxmlformats.org/officeDocument/2006/relationships/hyperlink" Target="https://m.edsoo.ru/8866505e" TargetMode="External"/><Relationship Id="rId239" Type="http://schemas.openxmlformats.org/officeDocument/2006/relationships/hyperlink" Target="https://m.edsoo.ru/886657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0" Type="http://schemas.openxmlformats.org/officeDocument/2006/relationships/hyperlink" Target="https://m.edsoo.ru/88666bc0" TargetMode="External"/><Relationship Id="rId255" Type="http://schemas.openxmlformats.org/officeDocument/2006/relationships/hyperlink" Target="https://m.edsoo.ru/886675fc" TargetMode="External"/><Relationship Id="rId271" Type="http://schemas.openxmlformats.org/officeDocument/2006/relationships/hyperlink" Target="https://m.edsoo.ru/88669226" TargetMode="External"/><Relationship Id="rId276" Type="http://schemas.openxmlformats.org/officeDocument/2006/relationships/hyperlink" Target="https://m.edsoo.ru/88669938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7f416c48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f0a" TargetMode="External"/><Relationship Id="rId87" Type="http://schemas.openxmlformats.org/officeDocument/2006/relationships/hyperlink" Target="https://m.edsoo.ru/886530d4" TargetMode="External"/><Relationship Id="rId110" Type="http://schemas.openxmlformats.org/officeDocument/2006/relationships/hyperlink" Target="https://m.edsoo.ru/88655af0" TargetMode="External"/><Relationship Id="rId115" Type="http://schemas.openxmlformats.org/officeDocument/2006/relationships/hyperlink" Target="https://m.edsoo.ru/886563ba" TargetMode="External"/><Relationship Id="rId131" Type="http://schemas.openxmlformats.org/officeDocument/2006/relationships/hyperlink" Target="https://m.edsoo.ru/88657ca6" TargetMode="External"/><Relationship Id="rId136" Type="http://schemas.openxmlformats.org/officeDocument/2006/relationships/hyperlink" Target="https://m.edsoo.ru/88658f52" TargetMode="External"/><Relationship Id="rId157" Type="http://schemas.openxmlformats.org/officeDocument/2006/relationships/hyperlink" Target="https://m.edsoo.ru/8865be6e" TargetMode="External"/><Relationship Id="rId178" Type="http://schemas.openxmlformats.org/officeDocument/2006/relationships/hyperlink" Target="https://m.edsoo.ru/8865ebe6" TargetMode="External"/><Relationship Id="rId61" Type="http://schemas.openxmlformats.org/officeDocument/2006/relationships/hyperlink" Target="https://m.edsoo.ru/88650776" TargetMode="External"/><Relationship Id="rId82" Type="http://schemas.openxmlformats.org/officeDocument/2006/relationships/hyperlink" Target="https://m.edsoo.ru/88652972" TargetMode="External"/><Relationship Id="rId152" Type="http://schemas.openxmlformats.org/officeDocument/2006/relationships/hyperlink" Target="https://m.edsoo.ru/8865b932" TargetMode="External"/><Relationship Id="rId173" Type="http://schemas.openxmlformats.org/officeDocument/2006/relationships/hyperlink" Target="https://m.edsoo.ru/8865e254" TargetMode="External"/><Relationship Id="rId194" Type="http://schemas.openxmlformats.org/officeDocument/2006/relationships/hyperlink" Target="https://m.edsoo.ru/88660888" TargetMode="External"/><Relationship Id="rId199" Type="http://schemas.openxmlformats.org/officeDocument/2006/relationships/hyperlink" Target="https://m.edsoo.ru/88661030" TargetMode="External"/><Relationship Id="rId203" Type="http://schemas.openxmlformats.org/officeDocument/2006/relationships/hyperlink" Target="https://m.edsoo.ru/88661602" TargetMode="External"/><Relationship Id="rId208" Type="http://schemas.openxmlformats.org/officeDocument/2006/relationships/hyperlink" Target="https://m.edsoo.ru/88661d82" TargetMode="External"/><Relationship Id="rId229" Type="http://schemas.openxmlformats.org/officeDocument/2006/relationships/hyperlink" Target="https://m.edsoo.ru/88664014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7f4" TargetMode="External"/><Relationship Id="rId240" Type="http://schemas.openxmlformats.org/officeDocument/2006/relationships/hyperlink" Target="https://m.edsoo.ru/88665892" TargetMode="External"/><Relationship Id="rId245" Type="http://schemas.openxmlformats.org/officeDocument/2006/relationships/hyperlink" Target="https://m.edsoo.ru/886660b2" TargetMode="External"/><Relationship Id="rId261" Type="http://schemas.openxmlformats.org/officeDocument/2006/relationships/hyperlink" Target="https://m.edsoo.ru/886682fe" TargetMode="External"/><Relationship Id="rId266" Type="http://schemas.openxmlformats.org/officeDocument/2006/relationships/hyperlink" Target="https://m.edsoo.ru/88668c4a" TargetMode="External"/><Relationship Id="rId287" Type="http://schemas.openxmlformats.org/officeDocument/2006/relationships/hyperlink" Target="https://m.edsoo.ru/8866acf2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88650186" TargetMode="External"/><Relationship Id="rId77" Type="http://schemas.openxmlformats.org/officeDocument/2006/relationships/hyperlink" Target="https://m.edsoo.ru/886521c0" TargetMode="External"/><Relationship Id="rId100" Type="http://schemas.openxmlformats.org/officeDocument/2006/relationships/hyperlink" Target="https://m.edsoo.ru/886549ca" TargetMode="External"/><Relationship Id="rId105" Type="http://schemas.openxmlformats.org/officeDocument/2006/relationships/hyperlink" Target="https://m.edsoo.ru/88655302" TargetMode="External"/><Relationship Id="rId126" Type="http://schemas.openxmlformats.org/officeDocument/2006/relationships/hyperlink" Target="https://m.edsoo.ru/88657440" TargetMode="External"/><Relationship Id="rId147" Type="http://schemas.openxmlformats.org/officeDocument/2006/relationships/hyperlink" Target="https://m.edsoo.ru/8865a62c" TargetMode="External"/><Relationship Id="rId168" Type="http://schemas.openxmlformats.org/officeDocument/2006/relationships/hyperlink" Target="https://m.edsoo.ru/8865d6ba" TargetMode="External"/><Relationship Id="rId282" Type="http://schemas.openxmlformats.org/officeDocument/2006/relationships/hyperlink" Target="https://m.edsoo.ru/8866a3f6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9be" TargetMode="External"/><Relationship Id="rId93" Type="http://schemas.openxmlformats.org/officeDocument/2006/relationships/hyperlink" Target="https://m.edsoo.ru/88653e12" TargetMode="External"/><Relationship Id="rId98" Type="http://schemas.openxmlformats.org/officeDocument/2006/relationships/hyperlink" Target="https://m.edsoo.ru/886546e6" TargetMode="External"/><Relationship Id="rId121" Type="http://schemas.openxmlformats.org/officeDocument/2006/relationships/hyperlink" Target="https://m.edsoo.ru/88656d60" TargetMode="External"/><Relationship Id="rId142" Type="http://schemas.openxmlformats.org/officeDocument/2006/relationships/hyperlink" Target="https://m.edsoo.ru/886597ae" TargetMode="External"/><Relationship Id="rId163" Type="http://schemas.openxmlformats.org/officeDocument/2006/relationships/hyperlink" Target="https://m.edsoo.ru/8865c7b0" TargetMode="External"/><Relationship Id="rId184" Type="http://schemas.openxmlformats.org/officeDocument/2006/relationships/hyperlink" Target="https://m.edsoo.ru/8865f6e0" TargetMode="External"/><Relationship Id="rId189" Type="http://schemas.openxmlformats.org/officeDocument/2006/relationships/hyperlink" Target="https://m.edsoo.ru/8865ff6e" TargetMode="External"/><Relationship Id="rId219" Type="http://schemas.openxmlformats.org/officeDocument/2006/relationships/hyperlink" Target="https://m.edsoo.ru/8866318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26ce" TargetMode="External"/><Relationship Id="rId230" Type="http://schemas.openxmlformats.org/officeDocument/2006/relationships/hyperlink" Target="https://m.edsoo.ru/8866450a" TargetMode="External"/><Relationship Id="rId235" Type="http://schemas.openxmlformats.org/officeDocument/2006/relationships/hyperlink" Target="https://m.edsoo.ru/886651bc" TargetMode="External"/><Relationship Id="rId251" Type="http://schemas.openxmlformats.org/officeDocument/2006/relationships/hyperlink" Target="https://m.edsoo.ru/88666f12" TargetMode="External"/><Relationship Id="rId256" Type="http://schemas.openxmlformats.org/officeDocument/2006/relationships/hyperlink" Target="https://m.edsoo.ru/88667c28%5D%5D" TargetMode="External"/><Relationship Id="rId277" Type="http://schemas.openxmlformats.org/officeDocument/2006/relationships/hyperlink" Target="https://m.edsoo.ru/88669a6e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1090" TargetMode="External"/><Relationship Id="rId116" Type="http://schemas.openxmlformats.org/officeDocument/2006/relationships/hyperlink" Target="https://m.edsoo.ru/886564dc" TargetMode="External"/><Relationship Id="rId137" Type="http://schemas.openxmlformats.org/officeDocument/2006/relationships/hyperlink" Target="https://m.edsoo.ru/886590ce" TargetMode="External"/><Relationship Id="rId158" Type="http://schemas.openxmlformats.org/officeDocument/2006/relationships/hyperlink" Target="https://m.edsoo.ru/8865c4d6" TargetMode="External"/><Relationship Id="rId272" Type="http://schemas.openxmlformats.org/officeDocument/2006/relationships/hyperlink" Target="https://m.edsoo.ru/886693a2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924" TargetMode="External"/><Relationship Id="rId83" Type="http://schemas.openxmlformats.org/officeDocument/2006/relationships/hyperlink" Target="https://m.edsoo.ru/88652bf2" TargetMode="External"/><Relationship Id="rId88" Type="http://schemas.openxmlformats.org/officeDocument/2006/relationships/hyperlink" Target="https://m.edsoo.ru/886531ec" TargetMode="External"/><Relationship Id="rId111" Type="http://schemas.openxmlformats.org/officeDocument/2006/relationships/hyperlink" Target="https://m.edsoo.ru/88655e24" TargetMode="External"/><Relationship Id="rId132" Type="http://schemas.openxmlformats.org/officeDocument/2006/relationships/hyperlink" Target="https://m.edsoo.ru/88658444" TargetMode="External"/><Relationship Id="rId153" Type="http://schemas.openxmlformats.org/officeDocument/2006/relationships/hyperlink" Target="https://m.edsoo.ru/8865a97e" TargetMode="External"/><Relationship Id="rId174" Type="http://schemas.openxmlformats.org/officeDocument/2006/relationships/hyperlink" Target="https://m.edsoo.ru/8865e3da" TargetMode="External"/><Relationship Id="rId179" Type="http://schemas.openxmlformats.org/officeDocument/2006/relationships/hyperlink" Target="https://m.edsoo.ru/8865ed94" TargetMode="External"/><Relationship Id="rId195" Type="http://schemas.openxmlformats.org/officeDocument/2006/relationships/hyperlink" Target="https://m.edsoo.ru/886609c8" TargetMode="External"/><Relationship Id="rId209" Type="http://schemas.openxmlformats.org/officeDocument/2006/relationships/hyperlink" Target="https://m.edsoo.ru/88661f3a" TargetMode="External"/><Relationship Id="rId190" Type="http://schemas.openxmlformats.org/officeDocument/2006/relationships/hyperlink" Target="https://m.edsoo.ru/886600e0" TargetMode="External"/><Relationship Id="rId204" Type="http://schemas.openxmlformats.org/officeDocument/2006/relationships/hyperlink" Target="https://m.edsoo.ru/88661774" TargetMode="External"/><Relationship Id="rId220" Type="http://schemas.openxmlformats.org/officeDocument/2006/relationships/hyperlink" Target="https://m.edsoo.ru/88663358" TargetMode="External"/><Relationship Id="rId225" Type="http://schemas.openxmlformats.org/officeDocument/2006/relationships/hyperlink" Target="https://m.edsoo.ru/8866393e" TargetMode="External"/><Relationship Id="rId241" Type="http://schemas.openxmlformats.org/officeDocument/2006/relationships/hyperlink" Target="https://m.edsoo.ru/88665a5e" TargetMode="External"/><Relationship Id="rId246" Type="http://schemas.openxmlformats.org/officeDocument/2006/relationships/hyperlink" Target="https://m.edsoo.ru/886662a6" TargetMode="External"/><Relationship Id="rId267" Type="http://schemas.openxmlformats.org/officeDocument/2006/relationships/hyperlink" Target="https://m.edsoo.ru/88668d80" TargetMode="External"/><Relationship Id="rId288" Type="http://schemas.openxmlformats.org/officeDocument/2006/relationships/hyperlink" Target="https://m.edsoo.ru/8866afd6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2ee" TargetMode="External"/><Relationship Id="rId106" Type="http://schemas.openxmlformats.org/officeDocument/2006/relationships/hyperlink" Target="https://m.edsoo.ru/8865541a" TargetMode="External"/><Relationship Id="rId127" Type="http://schemas.openxmlformats.org/officeDocument/2006/relationships/hyperlink" Target="https://m.edsoo.ru/8865759e" TargetMode="External"/><Relationship Id="rId262" Type="http://schemas.openxmlformats.org/officeDocument/2006/relationships/hyperlink" Target="https://m.edsoo.ru/88668416" TargetMode="External"/><Relationship Id="rId283" Type="http://schemas.openxmlformats.org/officeDocument/2006/relationships/hyperlink" Target="https://m.edsoo.ru/8866a59a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ad6" TargetMode="External"/><Relationship Id="rId78" Type="http://schemas.openxmlformats.org/officeDocument/2006/relationships/hyperlink" Target="https://m.edsoo.ru/886522ec" TargetMode="External"/><Relationship Id="rId94" Type="http://schemas.openxmlformats.org/officeDocument/2006/relationships/hyperlink" Target="https://m.edsoo.ru/88653f5c" TargetMode="External"/><Relationship Id="rId99" Type="http://schemas.openxmlformats.org/officeDocument/2006/relationships/hyperlink" Target="https://m.edsoo.ru/88654844" TargetMode="External"/><Relationship Id="rId101" Type="http://schemas.openxmlformats.org/officeDocument/2006/relationships/hyperlink" Target="https://m.edsoo.ru/88654b14" TargetMode="External"/><Relationship Id="rId122" Type="http://schemas.openxmlformats.org/officeDocument/2006/relationships/hyperlink" Target="https://m.edsoo.ru/88656e8c" TargetMode="External"/><Relationship Id="rId143" Type="http://schemas.openxmlformats.org/officeDocument/2006/relationships/hyperlink" Target="https://m.edsoo.ru/886599d4" TargetMode="External"/><Relationship Id="rId148" Type="http://schemas.openxmlformats.org/officeDocument/2006/relationships/hyperlink" Target="https://m.edsoo.ru/8865ab2c" TargetMode="External"/><Relationship Id="rId164" Type="http://schemas.openxmlformats.org/officeDocument/2006/relationships/hyperlink" Target="https://m.edsoo.ru/8865cbac" TargetMode="External"/><Relationship Id="rId169" Type="http://schemas.openxmlformats.org/officeDocument/2006/relationships/hyperlink" Target="https://m.edsoo.ru/8865d7fa" TargetMode="External"/><Relationship Id="rId185" Type="http://schemas.openxmlformats.org/officeDocument/2006/relationships/hyperlink" Target="https://m.edsoo.ru/8865f7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f140" TargetMode="External"/><Relationship Id="rId210" Type="http://schemas.openxmlformats.org/officeDocument/2006/relationships/hyperlink" Target="https://m.edsoo.ru/8866219c" TargetMode="External"/><Relationship Id="rId215" Type="http://schemas.openxmlformats.org/officeDocument/2006/relationships/hyperlink" Target="https://m.edsoo.ru/88662868" TargetMode="External"/><Relationship Id="rId236" Type="http://schemas.openxmlformats.org/officeDocument/2006/relationships/hyperlink" Target="https://m.edsoo.ru/886652f2" TargetMode="External"/><Relationship Id="rId257" Type="http://schemas.openxmlformats.org/officeDocument/2006/relationships/hyperlink" Target="https://m.edsoo.ru/88667980" TargetMode="External"/><Relationship Id="rId278" Type="http://schemas.openxmlformats.org/officeDocument/2006/relationships/hyperlink" Target="https://m.edsoo.ru/88669cb2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7f8" TargetMode="External"/><Relationship Id="rId252" Type="http://schemas.openxmlformats.org/officeDocument/2006/relationships/hyperlink" Target="https://m.edsoo.ru/8866716a" TargetMode="External"/><Relationship Id="rId273" Type="http://schemas.openxmlformats.org/officeDocument/2006/relationships/hyperlink" Target="https://m.edsoo.ru/886695b4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252" TargetMode="External"/><Relationship Id="rId89" Type="http://schemas.openxmlformats.org/officeDocument/2006/relationships/hyperlink" Target="https://m.edsoo.ru/88653502" TargetMode="External"/><Relationship Id="rId112" Type="http://schemas.openxmlformats.org/officeDocument/2006/relationships/hyperlink" Target="https://m.edsoo.ru/88655f50" TargetMode="External"/><Relationship Id="rId133" Type="http://schemas.openxmlformats.org/officeDocument/2006/relationships/hyperlink" Target="https://m.edsoo.ru/886586c4" TargetMode="External"/><Relationship Id="rId154" Type="http://schemas.openxmlformats.org/officeDocument/2006/relationships/hyperlink" Target="https://m.edsoo.ru/8865ad98" TargetMode="External"/><Relationship Id="rId175" Type="http://schemas.openxmlformats.org/officeDocument/2006/relationships/hyperlink" Target="https://m.edsoo.ru/8865e506" TargetMode="External"/><Relationship Id="rId196" Type="http://schemas.openxmlformats.org/officeDocument/2006/relationships/hyperlink" Target="https://m.edsoo.ru/88660b58" TargetMode="External"/><Relationship Id="rId200" Type="http://schemas.openxmlformats.org/officeDocument/2006/relationships/hyperlink" Target="https://m.edsoo.ru/88661184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48e" TargetMode="External"/><Relationship Id="rId242" Type="http://schemas.openxmlformats.org/officeDocument/2006/relationships/hyperlink" Target="https://m.edsoo.ru/88665bbc" TargetMode="External"/><Relationship Id="rId263" Type="http://schemas.openxmlformats.org/officeDocument/2006/relationships/hyperlink" Target="https://m.edsoo.ru/8866852e" TargetMode="External"/><Relationship Id="rId284" Type="http://schemas.openxmlformats.org/officeDocument/2006/relationships/hyperlink" Target="https://m.edsoo.ru/8866a73e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41a" TargetMode="External"/><Relationship Id="rId79" Type="http://schemas.openxmlformats.org/officeDocument/2006/relationships/hyperlink" Target="https://m.edsoo.ru/8865240e" TargetMode="External"/><Relationship Id="rId102" Type="http://schemas.openxmlformats.org/officeDocument/2006/relationships/hyperlink" Target="https://m.edsoo.ru/88654c54" TargetMode="External"/><Relationship Id="rId123" Type="http://schemas.openxmlformats.org/officeDocument/2006/relationships/hyperlink" Target="https://m.edsoo.ru/88656f9a" TargetMode="External"/><Relationship Id="rId144" Type="http://schemas.openxmlformats.org/officeDocument/2006/relationships/hyperlink" Target="https://m.edsoo.ru/88659b28" TargetMode="External"/><Relationship Id="rId90" Type="http://schemas.openxmlformats.org/officeDocument/2006/relationships/hyperlink" Target="https://m.edsoo.ru/886536e2" TargetMode="External"/><Relationship Id="rId165" Type="http://schemas.openxmlformats.org/officeDocument/2006/relationships/hyperlink" Target="https://m.edsoo.ru/8865d2e6" TargetMode="External"/><Relationship Id="rId186" Type="http://schemas.openxmlformats.org/officeDocument/2006/relationships/hyperlink" Target="https://m.edsoo.ru/8865f91a" TargetMode="External"/><Relationship Id="rId211" Type="http://schemas.openxmlformats.org/officeDocument/2006/relationships/hyperlink" Target="https://m.edsoo.ru/886622d2" TargetMode="External"/><Relationship Id="rId232" Type="http://schemas.openxmlformats.org/officeDocument/2006/relationships/hyperlink" Target="https://m.edsoo.ru/8866497e" TargetMode="External"/><Relationship Id="rId253" Type="http://schemas.openxmlformats.org/officeDocument/2006/relationships/hyperlink" Target="https://m.edsoo.ru/886672e6" TargetMode="External"/><Relationship Id="rId274" Type="http://schemas.openxmlformats.org/officeDocument/2006/relationships/hyperlink" Target="https://m.edsoo.ru/886696ea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39c" TargetMode="External"/><Relationship Id="rId113" Type="http://schemas.openxmlformats.org/officeDocument/2006/relationships/hyperlink" Target="https://m.edsoo.ru/886560ae" TargetMode="External"/><Relationship Id="rId134" Type="http://schemas.openxmlformats.org/officeDocument/2006/relationships/hyperlink" Target="https://m.edsoo.ru/88657f94" TargetMode="External"/><Relationship Id="rId80" Type="http://schemas.openxmlformats.org/officeDocument/2006/relationships/hyperlink" Target="https://m.edsoo.ru/886525b2" TargetMode="External"/><Relationship Id="rId155" Type="http://schemas.openxmlformats.org/officeDocument/2006/relationships/hyperlink" Target="https://m.edsoo.ru/8865ba86" TargetMode="External"/><Relationship Id="rId176" Type="http://schemas.openxmlformats.org/officeDocument/2006/relationships/hyperlink" Target="https://m.edsoo.ru/8865e68c" TargetMode="External"/><Relationship Id="rId197" Type="http://schemas.openxmlformats.org/officeDocument/2006/relationships/hyperlink" Target="https://m.edsoo.ru/88660d06" TargetMode="External"/><Relationship Id="rId201" Type="http://schemas.openxmlformats.org/officeDocument/2006/relationships/hyperlink" Target="https://m.edsoo.ru/886612d8" TargetMode="External"/><Relationship Id="rId222" Type="http://schemas.openxmlformats.org/officeDocument/2006/relationships/hyperlink" Target="https://m.edsoo.ru/886635c4" TargetMode="External"/><Relationship Id="rId243" Type="http://schemas.openxmlformats.org/officeDocument/2006/relationships/hyperlink" Target="https://m.edsoo.ru/88665d2e" TargetMode="External"/><Relationship Id="rId264" Type="http://schemas.openxmlformats.org/officeDocument/2006/relationships/hyperlink" Target="https://m.edsoo.ru/886687e0" TargetMode="External"/><Relationship Id="rId285" Type="http://schemas.openxmlformats.org/officeDocument/2006/relationships/hyperlink" Target="https://m.edsoo.ru/8866a8ba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528" TargetMode="External"/><Relationship Id="rId103" Type="http://schemas.openxmlformats.org/officeDocument/2006/relationships/hyperlink" Target="https://m.edsoo.ru/88654f2e" TargetMode="External"/><Relationship Id="rId124" Type="http://schemas.openxmlformats.org/officeDocument/2006/relationships/hyperlink" Target="https://m.edsoo.ru/886570b2" TargetMode="External"/><Relationship Id="rId70" Type="http://schemas.openxmlformats.org/officeDocument/2006/relationships/hyperlink" Target="https://m.edsoo.ru/886514b4" TargetMode="External"/><Relationship Id="rId91" Type="http://schemas.openxmlformats.org/officeDocument/2006/relationships/hyperlink" Target="https://m.edsoo.ru/88653994" TargetMode="External"/><Relationship Id="rId145" Type="http://schemas.openxmlformats.org/officeDocument/2006/relationships/hyperlink" Target="https://m.edsoo.ru/8865ab2c" TargetMode="External"/><Relationship Id="rId166" Type="http://schemas.openxmlformats.org/officeDocument/2006/relationships/hyperlink" Target="https://m.edsoo.ru/8865cf30" TargetMode="External"/><Relationship Id="rId187" Type="http://schemas.openxmlformats.org/officeDocument/2006/relationships/hyperlink" Target="https://m.edsoo.ru/8865fcf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462" TargetMode="External"/><Relationship Id="rId233" Type="http://schemas.openxmlformats.org/officeDocument/2006/relationships/hyperlink" Target="https://m.edsoo.ru/88664d20" TargetMode="External"/><Relationship Id="rId254" Type="http://schemas.openxmlformats.org/officeDocument/2006/relationships/hyperlink" Target="https://m.edsoo.ru/8866748a" TargetMode="External"/><Relationship Id="rId28" Type="http://schemas.openxmlformats.org/officeDocument/2006/relationships/hyperlink" Target="https://m.edsoo.ru/7f418d72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27a" TargetMode="External"/><Relationship Id="rId275" Type="http://schemas.openxmlformats.org/officeDocument/2006/relationships/hyperlink" Target="https://m.edsoo.ru/8866980c" TargetMode="External"/><Relationship Id="rId60" Type="http://schemas.openxmlformats.org/officeDocument/2006/relationships/hyperlink" Target="https://m.edsoo.ru/88650640" TargetMode="External"/><Relationship Id="rId81" Type="http://schemas.openxmlformats.org/officeDocument/2006/relationships/hyperlink" Target="https://m.edsoo.ru/88652724" TargetMode="External"/><Relationship Id="rId135" Type="http://schemas.openxmlformats.org/officeDocument/2006/relationships/hyperlink" Target="https://m.edsoo.ru/886587f0" TargetMode="External"/><Relationship Id="rId156" Type="http://schemas.openxmlformats.org/officeDocument/2006/relationships/hyperlink" Target="https://m.edsoo.ru/8865bba8" TargetMode="External"/><Relationship Id="rId177" Type="http://schemas.openxmlformats.org/officeDocument/2006/relationships/hyperlink" Target="https://m.edsoo.ru/8865e876" TargetMode="External"/><Relationship Id="rId198" Type="http://schemas.openxmlformats.org/officeDocument/2006/relationships/hyperlink" Target="https://m.edsoo.ru/88660e64" TargetMode="External"/><Relationship Id="rId202" Type="http://schemas.openxmlformats.org/officeDocument/2006/relationships/hyperlink" Target="https://m.edsoo.ru/886614ae" TargetMode="External"/><Relationship Id="rId223" Type="http://schemas.openxmlformats.org/officeDocument/2006/relationships/hyperlink" Target="https://m.edsoo.ru/886636dc" TargetMode="External"/><Relationship Id="rId244" Type="http://schemas.openxmlformats.org/officeDocument/2006/relationships/hyperlink" Target="https://m.edsoo.ru/88665e78" TargetMode="External"/><Relationship Id="rId18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a7e" TargetMode="External"/><Relationship Id="rId286" Type="http://schemas.openxmlformats.org/officeDocument/2006/relationships/hyperlink" Target="https://m.edsoo.ru/8866a9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101</Pages>
  <Words>21054</Words>
  <Characters>120011</Characters>
  <Application>Microsoft Office Word</Application>
  <DocSecurity>0</DocSecurity>
  <Lines>1000</Lines>
  <Paragraphs>281</Paragraphs>
  <ScaleCrop>false</ScaleCrop>
  <Company>SPecialiST RePack</Company>
  <LinksUpToDate>false</LinksUpToDate>
  <CharactersWithSpaces>140784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2024-10-24T19:18:00Z</dcterms:created>
  <dcterms:modified xsi:type="dcterms:W3CDTF">2024-10-24T19:19:00Z</dcterms:modified>
</cp:coreProperties>
</file>